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7A208" w14:textId="77777777" w:rsidR="009C2C31" w:rsidRPr="007D43DD" w:rsidRDefault="009C2C31" w:rsidP="009C2C31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55F2D4B7" w14:textId="6A748867" w:rsidR="00EF6915" w:rsidRDefault="00EF6915" w:rsidP="009C2C31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t xml:space="preserve">ZAŁĄCZNIK NR 1 </w:t>
      </w:r>
    </w:p>
    <w:p w14:paraId="6622D2B4" w14:textId="77777777" w:rsidR="00652A87" w:rsidRDefault="00652A87" w:rsidP="009C2C31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09F311D8" w14:textId="77777777" w:rsidR="00652A87" w:rsidRPr="007D43DD" w:rsidRDefault="00652A87" w:rsidP="009C2C31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2BF1EC13" w14:textId="4BE51251" w:rsidR="00EF6915" w:rsidRPr="00652A87" w:rsidRDefault="009C2C31" w:rsidP="003C6A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BDD6EE" w:themeFill="accent5" w:themeFillTint="66"/>
        <w:jc w:val="center"/>
        <w:rPr>
          <w:rFonts w:ascii="LOREM IPSUM" w:eastAsia="Arial" w:hAnsi="LOREM IPSUM" w:cs="Arial"/>
          <w:b/>
          <w:bCs/>
          <w:sz w:val="28"/>
          <w:szCs w:val="28"/>
        </w:rPr>
      </w:pPr>
      <w:bookmarkStart w:id="0" w:name="_Toc162522555"/>
      <w:r w:rsidRPr="00652A87">
        <w:rPr>
          <w:rStyle w:val="Nagwek1Znak"/>
          <w:rFonts w:ascii="LOREM IPSUM" w:hAnsi="LOREM IPSUM" w:cs="Arial"/>
          <w:b/>
          <w:bCs/>
          <w:color w:val="auto"/>
          <w:sz w:val="28"/>
          <w:szCs w:val="28"/>
        </w:rPr>
        <w:t>Osoby odpowiedzialne</w:t>
      </w:r>
      <w:bookmarkEnd w:id="0"/>
    </w:p>
    <w:p w14:paraId="1BD3536C" w14:textId="1F70A870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Cs/>
          <w:sz w:val="28"/>
          <w:szCs w:val="28"/>
        </w:rPr>
      </w:pPr>
      <w:r w:rsidRPr="00652A87">
        <w:rPr>
          <w:rFonts w:ascii="LOREM IPSUM" w:eastAsia="Arial" w:hAnsi="LOREM IPSUM" w:cs="Arial"/>
          <w:bCs/>
          <w:sz w:val="28"/>
          <w:szCs w:val="28"/>
        </w:rPr>
        <w:t>Osobą odpowiedzialną, o której mowa w Standardach jest:</w:t>
      </w:r>
    </w:p>
    <w:p w14:paraId="20B2CE05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  <w:sz w:val="36"/>
          <w:szCs w:val="3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60"/>
        <w:gridCol w:w="6433"/>
      </w:tblGrid>
      <w:tr w:rsidR="009710F4" w:rsidRPr="00652A87" w14:paraId="0F4DA9DF" w14:textId="1CDC13E6" w:rsidTr="009710F4">
        <w:tc>
          <w:tcPr>
            <w:tcW w:w="3060" w:type="dxa"/>
            <w:shd w:val="clear" w:color="auto" w:fill="D9D9D9" w:themeFill="background1" w:themeFillShade="D9"/>
          </w:tcPr>
          <w:p w14:paraId="256E6BDE" w14:textId="77777777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  <w:r w:rsidRPr="00652A87">
              <w:rPr>
                <w:rFonts w:ascii="LOREM IPSUM" w:eastAsia="Arial" w:hAnsi="LOREM IPSUM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6433" w:type="dxa"/>
            <w:shd w:val="clear" w:color="auto" w:fill="D9D9D9" w:themeFill="background1" w:themeFillShade="D9"/>
          </w:tcPr>
          <w:p w14:paraId="182CF207" w14:textId="77777777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  <w:r w:rsidRPr="00652A87">
              <w:rPr>
                <w:rFonts w:ascii="LOREM IPSUM" w:eastAsia="Arial" w:hAnsi="LOREM IPSUM" w:cs="Arial"/>
                <w:b/>
                <w:sz w:val="24"/>
                <w:szCs w:val="24"/>
              </w:rPr>
              <w:t>Dane kontaktowe</w:t>
            </w:r>
          </w:p>
        </w:tc>
      </w:tr>
      <w:tr w:rsidR="009710F4" w:rsidRPr="00652A87" w14:paraId="1EFC326D" w14:textId="4F6F6005" w:rsidTr="009710F4">
        <w:tc>
          <w:tcPr>
            <w:tcW w:w="3060" w:type="dxa"/>
          </w:tcPr>
          <w:p w14:paraId="4682E805" w14:textId="4D8367C7" w:rsidR="009710F4" w:rsidRPr="00652A87" w:rsidRDefault="007D43DD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  <w:r w:rsidRPr="00652A87">
              <w:rPr>
                <w:rFonts w:ascii="LOREM IPSUM" w:eastAsia="Arial" w:hAnsi="LOREM IPSUM" w:cs="Arial"/>
                <w:b/>
                <w:sz w:val="24"/>
                <w:szCs w:val="24"/>
              </w:rPr>
              <w:t>Joanna Grodecka</w:t>
            </w:r>
          </w:p>
          <w:p w14:paraId="270BD54B" w14:textId="77777777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</w:p>
          <w:p w14:paraId="0C02710C" w14:textId="77777777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</w:p>
        </w:tc>
        <w:tc>
          <w:tcPr>
            <w:tcW w:w="6433" w:type="dxa"/>
          </w:tcPr>
          <w:p w14:paraId="57C4BFE9" w14:textId="34C368B8" w:rsidR="009710F4" w:rsidRPr="00652A87" w:rsidRDefault="00000000" w:rsidP="008038E4">
            <w:pPr>
              <w:rPr>
                <w:rFonts w:ascii="LOREM IPSUM" w:eastAsia="Arial" w:hAnsi="LOREM IPSUM" w:cs="Arial"/>
                <w:bCs/>
                <w:sz w:val="24"/>
                <w:szCs w:val="24"/>
              </w:rPr>
            </w:pPr>
            <w:hyperlink r:id="rId8" w:history="1">
              <w:r w:rsidR="007D43DD" w:rsidRPr="00652A87">
                <w:rPr>
                  <w:rFonts w:ascii="LOREM IPSUM" w:hAnsi="LOREM IPSUM"/>
                  <w:sz w:val="24"/>
                  <w:szCs w:val="24"/>
                </w:rPr>
                <w:t>Tel: 508</w:t>
              </w:r>
            </w:hyperlink>
            <w:r w:rsidR="007D43DD" w:rsidRPr="00652A87">
              <w:rPr>
                <w:rFonts w:ascii="LOREM IPSUM" w:eastAsia="Arial" w:hAnsi="LOREM IPSUM" w:cs="Arial"/>
                <w:bCs/>
                <w:sz w:val="24"/>
                <w:szCs w:val="24"/>
              </w:rPr>
              <w:t xml:space="preserve"> 136 357</w:t>
            </w:r>
          </w:p>
          <w:p w14:paraId="41004926" w14:textId="66C5AB7F" w:rsidR="007D43DD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  <w:r w:rsidRPr="00652A87">
              <w:rPr>
                <w:rFonts w:ascii="LOREM IPSUM" w:eastAsia="Arial" w:hAnsi="LOREM IPSUM" w:cs="Arial"/>
                <w:bCs/>
                <w:sz w:val="24"/>
                <w:szCs w:val="24"/>
              </w:rPr>
              <w:t>E-mail:</w:t>
            </w:r>
            <w:r w:rsidRPr="00652A87">
              <w:rPr>
                <w:rFonts w:ascii="LOREM IPSUM" w:eastAsia="Arial" w:hAnsi="LOREM IPSUM" w:cs="Arial"/>
                <w:b/>
                <w:sz w:val="24"/>
                <w:szCs w:val="24"/>
              </w:rPr>
              <w:t xml:space="preserve"> </w:t>
            </w:r>
            <w:r w:rsidR="007D43DD" w:rsidRPr="00652A87">
              <w:rPr>
                <w:rFonts w:ascii="LOREM IPSUM" w:eastAsia="Arial" w:hAnsi="LOREM IPSUM" w:cs="Arial"/>
                <w:b/>
                <w:sz w:val="24"/>
                <w:szCs w:val="24"/>
              </w:rPr>
              <w:t>jogrodecka@gmail.com</w:t>
            </w:r>
          </w:p>
          <w:p w14:paraId="27CE894B" w14:textId="77777777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</w:p>
          <w:p w14:paraId="54B781D2" w14:textId="53B960BB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</w:p>
        </w:tc>
      </w:tr>
      <w:tr w:rsidR="009710F4" w:rsidRPr="00652A87" w14:paraId="637A4523" w14:textId="77777777" w:rsidTr="00DD29CD">
        <w:tc>
          <w:tcPr>
            <w:tcW w:w="9493" w:type="dxa"/>
            <w:gridSpan w:val="2"/>
          </w:tcPr>
          <w:p w14:paraId="4B9C8FFC" w14:textId="77777777" w:rsidR="009710F4" w:rsidRPr="00652A87" w:rsidRDefault="009710F4" w:rsidP="008038E4">
            <w:pPr>
              <w:rPr>
                <w:rFonts w:ascii="LOREM IPSUM" w:eastAsia="Arial" w:hAnsi="LOREM IPSUM" w:cs="Arial"/>
                <w:b/>
                <w:sz w:val="24"/>
                <w:szCs w:val="24"/>
              </w:rPr>
            </w:pPr>
            <w:r w:rsidRPr="00652A87">
              <w:rPr>
                <w:rFonts w:ascii="LOREM IPSUM" w:eastAsia="Arial" w:hAnsi="LOREM IPSUM" w:cs="Arial"/>
                <w:b/>
                <w:sz w:val="24"/>
                <w:szCs w:val="24"/>
              </w:rPr>
              <w:t>Zakres obowiązków:</w:t>
            </w:r>
          </w:p>
          <w:p w14:paraId="36D1CFE2" w14:textId="45438D9D" w:rsidR="009710F4" w:rsidRPr="00652A87" w:rsidRDefault="009710F4" w:rsidP="009710F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LOREM IPSUM" w:hAnsi="LOREM IPSUM" w:cs="Arial"/>
                <w:sz w:val="24"/>
                <w:szCs w:val="24"/>
              </w:rPr>
            </w:pPr>
            <w:r w:rsidRPr="00652A87">
              <w:rPr>
                <w:rFonts w:ascii="LOREM IPSUM" w:hAnsi="LOREM IPSUM" w:cs="Arial"/>
                <w:sz w:val="24"/>
                <w:szCs w:val="24"/>
                <w:lang w:eastAsia="pl-PL"/>
              </w:rPr>
              <w:t>wprowadzenie Standardów</w:t>
            </w:r>
            <w:r w:rsidRPr="00652A87">
              <w:rPr>
                <w:rFonts w:ascii="LOREM IPSUM" w:hAnsi="LOREM IPSUM" w:cs="Arial"/>
                <w:sz w:val="24"/>
                <w:szCs w:val="24"/>
              </w:rPr>
              <w:t xml:space="preserve">, monitorowanie realizacji Standardów, w tym aktualizacje wynikające z przepisów prawa czy propozycji zgłoszonych przez małoletnich, ich rodziców/opiekunów oraz pracowników </w:t>
            </w:r>
          </w:p>
          <w:p w14:paraId="440579EC" w14:textId="77777777" w:rsidR="009710F4" w:rsidRPr="00652A87" w:rsidRDefault="009710F4" w:rsidP="009710F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LOREM IPSUM" w:hAnsi="LOREM IPSUM" w:cs="Arial"/>
                <w:sz w:val="24"/>
                <w:szCs w:val="24"/>
              </w:rPr>
            </w:pPr>
            <w:r w:rsidRPr="00652A87">
              <w:rPr>
                <w:rFonts w:ascii="LOREM IPSUM" w:hAnsi="LOREM IPSUM" w:cs="Arial"/>
                <w:sz w:val="24"/>
                <w:szCs w:val="24"/>
              </w:rPr>
              <w:t>przyjmowanie zgłoszeń o zdarzeniach zagrażających małoletniemu i udzielenie mu wsparcia</w:t>
            </w:r>
          </w:p>
          <w:p w14:paraId="63B14348" w14:textId="1919624A" w:rsidR="009710F4" w:rsidRPr="00652A87" w:rsidRDefault="009710F4" w:rsidP="009710F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LOREM IPSUM" w:hAnsi="LOREM IPSUM" w:cs="Arial"/>
                <w:sz w:val="24"/>
                <w:szCs w:val="24"/>
              </w:rPr>
            </w:pPr>
            <w:r w:rsidRPr="00652A87">
              <w:rPr>
                <w:rFonts w:ascii="LOREM IPSUM" w:hAnsi="LOREM IPSUM" w:cs="Arial"/>
                <w:sz w:val="24"/>
                <w:szCs w:val="24"/>
              </w:rPr>
              <w:t xml:space="preserve">składanie zawiadomień o możliwości popełnienia przestępstwa, zawiadamianie sądu opiekuńczego oraz w przypadku instytucji, które posiadają takie uprawnienia, osoby odpowiedzialne za wszczynanie procedury „Niebieskie Karty” </w:t>
            </w:r>
          </w:p>
          <w:p w14:paraId="622C95C3" w14:textId="77777777" w:rsidR="009710F4" w:rsidRPr="00652A87" w:rsidRDefault="009710F4" w:rsidP="008038E4">
            <w:pPr>
              <w:rPr>
                <w:rFonts w:ascii="LOREM IPSUM" w:eastAsia="Arial" w:hAnsi="LOREM IPSUM" w:cs="Arial"/>
                <w:bCs/>
                <w:sz w:val="24"/>
                <w:szCs w:val="24"/>
              </w:rPr>
            </w:pPr>
          </w:p>
        </w:tc>
      </w:tr>
    </w:tbl>
    <w:p w14:paraId="4FCB654E" w14:textId="77777777" w:rsidR="00EF6915" w:rsidRPr="007D43DD" w:rsidRDefault="00EF6915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41DFA8FA" w14:textId="77777777" w:rsidR="00EF6915" w:rsidRDefault="00EF6915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69CFA3C3" w14:textId="77777777" w:rsidR="007D43DD" w:rsidRDefault="007D43DD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373C8A12" w14:textId="77777777" w:rsidR="007D43DD" w:rsidRDefault="007D43DD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341C4F73" w14:textId="77777777" w:rsidR="007D43DD" w:rsidRDefault="007D43DD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2C1C59D3" w14:textId="77777777" w:rsidR="007D43DD" w:rsidRDefault="007D43DD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088D294A" w14:textId="77777777" w:rsidR="007D43DD" w:rsidRPr="007D43DD" w:rsidRDefault="007D43DD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678427AF" w14:textId="77777777" w:rsidR="00EF6915" w:rsidRPr="007D43DD" w:rsidRDefault="00EF6915" w:rsidP="00EF6915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</w:rPr>
      </w:pPr>
    </w:p>
    <w:p w14:paraId="2F7E2A4E" w14:textId="77777777" w:rsidR="00652A87" w:rsidRDefault="00652A87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58EFF588" w14:textId="77777777" w:rsidR="00652A87" w:rsidRDefault="00652A87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2EE7CF64" w14:textId="77777777" w:rsidR="00652A87" w:rsidRDefault="00652A87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7F5B21B2" w14:textId="77777777" w:rsidR="00652A87" w:rsidRDefault="00652A87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3E37FBC8" w14:textId="77777777" w:rsidR="00652A87" w:rsidRDefault="00652A87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2460A603" w14:textId="77777777" w:rsidR="00652A87" w:rsidRDefault="00652A87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78403B6C" w14:textId="5EEC2552" w:rsidR="00EF6915" w:rsidRPr="007D43DD" w:rsidRDefault="00D244FE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lastRenderedPageBreak/>
        <w:t>Z</w:t>
      </w:r>
      <w:r w:rsidR="00656F46" w:rsidRPr="007D43DD">
        <w:rPr>
          <w:rFonts w:ascii="LOREM IPSUM" w:eastAsia="Arial" w:hAnsi="LOREM IPSUM" w:cs="Arial"/>
          <w:b/>
        </w:rPr>
        <w:t>AŁĄCZNIK NR 2</w:t>
      </w:r>
      <w:r w:rsidR="00EF6915" w:rsidRPr="007D43DD">
        <w:rPr>
          <w:rFonts w:ascii="LOREM IPSUM" w:eastAsia="Arial" w:hAnsi="LOREM IPSUM" w:cs="Arial"/>
          <w:b/>
        </w:rPr>
        <w:t xml:space="preserve"> </w:t>
      </w:r>
    </w:p>
    <w:p w14:paraId="7399721E" w14:textId="77777777" w:rsidR="00396859" w:rsidRPr="007D43DD" w:rsidRDefault="00396859" w:rsidP="00396859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LOREM IPSUM" w:eastAsia="Arial" w:hAnsi="LOREM IPSUM" w:cs="Arial"/>
          <w:b/>
        </w:rPr>
      </w:pPr>
    </w:p>
    <w:p w14:paraId="75845829" w14:textId="07BA65FD" w:rsidR="00396859" w:rsidRPr="007D43DD" w:rsidRDefault="00396859" w:rsidP="003C6A6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Style w:val="Nagwek1Znak"/>
          <w:rFonts w:ascii="LOREM IPSUM" w:hAnsi="LOREM IPSUM" w:cs="Arial"/>
          <w:b/>
          <w:bCs/>
          <w:color w:val="auto"/>
          <w:sz w:val="28"/>
          <w:szCs w:val="28"/>
        </w:rPr>
      </w:pPr>
      <w:bookmarkStart w:id="1" w:name="_Toc158315393"/>
      <w:bookmarkStart w:id="2" w:name="_Toc158315439"/>
      <w:bookmarkStart w:id="3" w:name="_Toc162522556"/>
      <w:r w:rsidRPr="007D43DD">
        <w:rPr>
          <w:rStyle w:val="Nagwek1Znak"/>
          <w:rFonts w:ascii="LOREM IPSUM" w:hAnsi="LOREM IPSUM" w:cs="Arial"/>
          <w:b/>
          <w:bCs/>
          <w:color w:val="auto"/>
          <w:sz w:val="28"/>
          <w:szCs w:val="28"/>
        </w:rPr>
        <w:t>Zasady</w:t>
      </w:r>
      <w:bookmarkEnd w:id="1"/>
      <w:bookmarkEnd w:id="2"/>
      <w:r w:rsidRPr="007D43DD">
        <w:rPr>
          <w:rStyle w:val="Nagwek1Znak"/>
          <w:rFonts w:ascii="LOREM IPSUM" w:hAnsi="LOREM IPSUM" w:cs="Arial"/>
          <w:b/>
          <w:bCs/>
          <w:color w:val="auto"/>
          <w:sz w:val="28"/>
          <w:szCs w:val="28"/>
        </w:rPr>
        <w:t xml:space="preserve"> bezpiecznych relacji między personelem a małoletnimi</w:t>
      </w:r>
      <w:bookmarkEnd w:id="3"/>
    </w:p>
    <w:p w14:paraId="24B7A020" w14:textId="77777777" w:rsidR="00EF6915" w:rsidRPr="00652A87" w:rsidRDefault="00EF6915" w:rsidP="00EF6915">
      <w:pPr>
        <w:spacing w:before="240"/>
        <w:jc w:val="both"/>
        <w:rPr>
          <w:rFonts w:ascii="LOREM IPSUM" w:eastAsia="Arial" w:hAnsi="LOREM IPSUM" w:cs="Arial"/>
          <w:sz w:val="24"/>
          <w:szCs w:val="24"/>
          <w:highlight w:val="white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Zasady bezpiecznych relacji pomiędzy pracownikami a małoletnimi </w:t>
      </w:r>
      <w:r w:rsidRPr="00652A87">
        <w:rPr>
          <w:rFonts w:ascii="LOREM IPSUM" w:eastAsia="Arial" w:hAnsi="LOREM IPSUM" w:cs="Arial"/>
          <w:sz w:val="24"/>
          <w:szCs w:val="24"/>
          <w:highlight w:val="white"/>
        </w:rPr>
        <w:t>mają na celu ochronę dzieci przed wszelkimi formami nadużyć i zachowaniami niedozwolonymi.</w:t>
      </w:r>
    </w:p>
    <w:p w14:paraId="3386A03A" w14:textId="77777777" w:rsidR="00EF6915" w:rsidRPr="00652A87" w:rsidRDefault="00EF6915" w:rsidP="00EF6915">
      <w:pPr>
        <w:spacing w:before="24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Każdy pracownik jest zobowiązany do utrzymywania profesjonalnych relacji z małoletnimi, z uwzględnieniem ich potrzeb, w tym także dzieci niepełnosprawnych lub dzieci ze specjalnymi potrzebami edukacyjnymi w zakresie, w jakim te usługi są świadczone przez nasz podmiot.</w:t>
      </w:r>
    </w:p>
    <w:p w14:paraId="4EBD982D" w14:textId="7DF055CA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Co do zasady, kontakt między pracownikami a małoletnimi powinien odbywać się wyłącznie podczas zajęć lub bezpośrednio prze</w:t>
      </w:r>
      <w:r w:rsidR="00EE7D01" w:rsidRPr="00652A87">
        <w:rPr>
          <w:rFonts w:ascii="LOREM IPSUM" w:eastAsia="Arial" w:hAnsi="LOREM IPSUM" w:cs="Arial"/>
          <w:sz w:val="24"/>
          <w:szCs w:val="24"/>
        </w:rPr>
        <w:t>d</w:t>
      </w:r>
      <w:r w:rsidRPr="00652A87">
        <w:rPr>
          <w:rFonts w:ascii="LOREM IPSUM" w:eastAsia="Arial" w:hAnsi="LOREM IPSUM" w:cs="Arial"/>
          <w:sz w:val="24"/>
          <w:szCs w:val="24"/>
        </w:rPr>
        <w:t>/po i dotyczyć wyłącznie realizacji obowiązków zawodowych.</w:t>
      </w:r>
    </w:p>
    <w:p w14:paraId="5A83DEA6" w14:textId="77777777" w:rsidR="00EF6915" w:rsidRPr="00652A87" w:rsidRDefault="00EF6915" w:rsidP="00EF6915">
      <w:pPr>
        <w:spacing w:before="24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Poniżej wskazane zostały najważniejsze zasady dotyczące relacji między pracownikami a małoletnimi:</w:t>
      </w:r>
    </w:p>
    <w:p w14:paraId="10015A27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652A87">
        <w:rPr>
          <w:rFonts w:ascii="LOREM IPSUM" w:eastAsia="Arial" w:hAnsi="LOREM IPSUM" w:cs="Arial"/>
          <w:b/>
          <w:sz w:val="24"/>
          <w:szCs w:val="24"/>
        </w:rPr>
        <w:t>UWAŻNOŚĆ I UKIERUNKOWANIE NA DOBRO DZIECKA</w:t>
      </w:r>
    </w:p>
    <w:p w14:paraId="1EEC4776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Komunikacja pomiędzy pracownikami a małoletnimi służy budowaniu bezpiecznych i pozytywnych relacji.</w:t>
      </w:r>
    </w:p>
    <w:p w14:paraId="697E43AB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Każdy pracownik jest zobowiązany do uważnego słuchania dzieci i udzielania mu odpowiedzi oraz przekazywania wiedzy w sposób dostosowany do ich wieku i możliwości zrozumienia danej sytuacji. </w:t>
      </w:r>
    </w:p>
    <w:p w14:paraId="2BF6F41A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Pracownicy podejmują dialog w kontakcie z dziećmi, nie narzucając swojego poglądu, przekonań lub wzorców zachowania. </w:t>
      </w:r>
    </w:p>
    <w:p w14:paraId="3BFF6263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Pracownicy nie umniejszają i nie ignorują znaczenia dziecięcych problemów i trudności – stosując zasady empatycznej komunikacji.</w:t>
      </w:r>
    </w:p>
    <w:p w14:paraId="4F6E3ABE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Poprzez różne sposoby komunikacji werbalnej i niewerbalnej, pracownicy zachęcają małoletnich do wzięcia udziału w różnych aktywnościach podczas zajęć, jednak w przypadku, braku chęci uczestnictwa, nie jest do nich zmuszane lub lekceważone.</w:t>
      </w:r>
    </w:p>
    <w:p w14:paraId="52D06F80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Małoletni są informowani przez pracowników, że w przypadku, gdy dane sytuacje, zachowania, słowa lub gesty, powodują u nich dyskomfort, mogą one porozmawiać z danym pracownikiem, który prowadzi zajęcia lub przekazać je innej osobie wskazanej do kontaktu w takich sytuacjach.</w:t>
      </w:r>
    </w:p>
    <w:p w14:paraId="21527198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W przypadku gdy pracownik jest osobą bliską dla małoletniego/rodziców małoletniego, pracownik zobowiązany jest zachować w poufności wszelkie informacje, które dotyczą innych małoletnich, jak również ich opiekunów lub innych osób z otoczenia małoletnich.</w:t>
      </w:r>
    </w:p>
    <w:p w14:paraId="72DCA3DD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LOREM IPSUM" w:eastAsia="Arial" w:hAnsi="LOREM IPSUM" w:cs="Arial"/>
          <w:sz w:val="24"/>
          <w:szCs w:val="24"/>
        </w:rPr>
      </w:pPr>
    </w:p>
    <w:p w14:paraId="158758B6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652A87">
        <w:rPr>
          <w:rFonts w:ascii="LOREM IPSUM" w:eastAsia="Arial" w:hAnsi="LOREM IPSUM" w:cs="Arial"/>
          <w:b/>
          <w:sz w:val="24"/>
          <w:szCs w:val="24"/>
        </w:rPr>
        <w:t>BRAK DYSKRYMINACJI I SZANOWANIE GRANIC</w:t>
      </w:r>
    </w:p>
    <w:p w14:paraId="046308AD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652A87">
        <w:rPr>
          <w:rFonts w:ascii="LOREM IPSUM" w:eastAsia="Arial" w:hAnsi="LOREM IPSUM" w:cs="Arial"/>
          <w:color w:val="000000"/>
          <w:sz w:val="24"/>
          <w:szCs w:val="24"/>
        </w:rPr>
        <w:t>Niedopuszczalne jest podejmowanie jakichkolwiek działań dyskryminujących lub takich, które mogłyby być uznane za przemoc.</w:t>
      </w:r>
      <w:r w:rsidRPr="00652A87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t xml:space="preserve"> Wszelkie formy fizycznej, emocjonalnej </w:t>
      </w:r>
      <w:r w:rsidRPr="00652A87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lastRenderedPageBreak/>
        <w:t xml:space="preserve">czy seksualnej przemocy wobec małoletnich są absolutnie niedopuszczalne, </w:t>
      </w:r>
      <w:r w:rsidRPr="00652A87">
        <w:rPr>
          <w:rFonts w:ascii="LOREM IPSUM" w:eastAsia="Arial" w:hAnsi="LOREM IPSUM" w:cs="Arial"/>
          <w:color w:val="000000"/>
          <w:sz w:val="24"/>
          <w:szCs w:val="24"/>
        </w:rPr>
        <w:t xml:space="preserve">a w przypadku jej wystąpienia, w szczególności ze strony pracownika względem małoletniego, zobowiązujemy się do podjęcia działań, mających na celu maksymalną ochronę małoletniego. </w:t>
      </w:r>
    </w:p>
    <w:p w14:paraId="66507E0E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Niedopuszczalne jest naruszanie godności dziecka, w tym m.in. poprzez poniżanie, wyśmiewanie lub nieszanowanie granic uczniów.</w:t>
      </w:r>
    </w:p>
    <w:p w14:paraId="3900DB8B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Pracownicy nie wydają rozkazów dzieciom i nie krzyczą na nie, chyba że wynika to z sytuacji, w której małoletni się znalazł i jest to uzasadnione jego bezpieczeństwem i koniecznością natychmiastowego zareagowania. </w:t>
      </w:r>
    </w:p>
    <w:p w14:paraId="70F33205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Zakazuje się zabaw lub innych czynności, które zawierają elementy brutalności, agresji lub jakiejkolwiek innej formy przemocy lub tego nakłaniają lub mogą pośrednio takie działania wywołać. Zakazuje się również zachowania o charakterze sankcji, kar, nagany.</w:t>
      </w:r>
    </w:p>
    <w:p w14:paraId="3CD2D171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W przypadku konieczności pomocy dzieciom w sytuacjach pielęgnacyjnych, higienicznych lub innych, adekwatnych m.in. do wieku dziecka, należy ograniczać kontakt fizyczny z małoletnim do minimum. </w:t>
      </w:r>
    </w:p>
    <w:p w14:paraId="7EB9BDFB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  <w:highlight w:val="white"/>
        </w:rPr>
        <w:t>Personel powinien szanować prywatność małoletnich i unikać wszelkich działań, które naruszają ich granice osobiste. To obejmuje także respektowanie prywatności w sytuacjach przebierania czy korzystania z toalety.</w:t>
      </w:r>
    </w:p>
    <w:p w14:paraId="36BA2F89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  <w:highlight w:val="white"/>
        </w:rPr>
        <w:t>Fizyczny kontakt z małoletnimi powinien być ograniczony do sytuacji, które są niezbędne dla opieki nad dzieckiem. Personel powinien unikać nadmiernego lub nieuzasadnionego dotykania, obejmowania czy przytulania.</w:t>
      </w:r>
      <w:r w:rsidRPr="00652A87">
        <w:rPr>
          <w:rFonts w:ascii="LOREM IPSUM" w:eastAsia="Arial" w:hAnsi="LOREM IPSUM" w:cs="Arial"/>
          <w:sz w:val="24"/>
          <w:szCs w:val="24"/>
        </w:rPr>
        <w:t xml:space="preserve"> Mogą jednak zaistnieć konkretne okoliczności, w których kontakt fizyczny jest adekwatny i dostosowany do okoliczności, w tym potrzeb dziecka. Pracownik nie inicjuje takiego kontaktu i uprzednio pyta o zgodę na dotyk (m.in. przytulenie). Jeśli małoletni nie wyrazi takiej zgody, pracownik respektuje granice fizyczne i psychologiczne wyznaczone przez małoletniego. Bezwzględne zakazane jest naruszanie takich granic, gdy nie jest to uzasadnione danymi okolicznościami.</w:t>
      </w:r>
    </w:p>
    <w:p w14:paraId="1FBE5D3C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Niedopuszczalne jest przyjmowanie pieniędzy lub innych prezentów o większej wartości od rodziców lub samych małoletnich, w szczególności w celach faworyzowania lub uzyskania dodatkowych przywilejów.</w:t>
      </w:r>
    </w:p>
    <w:p w14:paraId="650B7EB1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W przypadku, gdy pracownik poweźmie informację o tym, że dany małoletni doświadczył sytuacji </w:t>
      </w:r>
      <w:proofErr w:type="spellStart"/>
      <w:r w:rsidRPr="00652A87">
        <w:rPr>
          <w:rFonts w:ascii="LOREM IPSUM" w:eastAsia="Arial" w:hAnsi="LOREM IPSUM" w:cs="Arial"/>
          <w:sz w:val="24"/>
          <w:szCs w:val="24"/>
        </w:rPr>
        <w:t>przemocowych</w:t>
      </w:r>
      <w:proofErr w:type="spellEnd"/>
      <w:r w:rsidRPr="00652A87">
        <w:rPr>
          <w:rFonts w:ascii="LOREM IPSUM" w:eastAsia="Arial" w:hAnsi="LOREM IPSUM" w:cs="Arial"/>
          <w:sz w:val="24"/>
          <w:szCs w:val="24"/>
        </w:rPr>
        <w:t xml:space="preserve"> (w tym w szczególności gwałtu, molestowania itp.), jest on zobowiązany do szczególnej uważności i wrażliwości na wszelkie działania, które podejmuje m.in. podczas zajęć z uwzględnieniem zwiększonej potrzeby bezpieczeństwa dziecka. </w:t>
      </w:r>
    </w:p>
    <w:p w14:paraId="0508397A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</w:p>
    <w:p w14:paraId="2791A363" w14:textId="77777777" w:rsidR="00EF6915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652A87">
        <w:rPr>
          <w:rFonts w:ascii="LOREM IPSUM" w:eastAsia="Arial" w:hAnsi="LOREM IPSUM" w:cs="Arial"/>
          <w:b/>
          <w:sz w:val="24"/>
          <w:szCs w:val="24"/>
        </w:rPr>
        <w:t>ZROZUMIENIE ROLI DOROSŁEGO JAKO OPIEKUNA I MENTORA</w:t>
      </w:r>
    </w:p>
    <w:p w14:paraId="539FD0B7" w14:textId="77777777" w:rsidR="00CF42BA" w:rsidRPr="00652A87" w:rsidRDefault="00CF42BA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</w:p>
    <w:p w14:paraId="1935CAEF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Pracownik jest świadomy swojej roli jako opiekuna i mentora, odpowiedzialnego za przewodzenie dzieciom w bezpieczny sposób. Niedopuszczalne jest doprowadzanie do sytuacji, które mogłyby prowadzić do nadużyć lub nieprawidłowego wykorzystania tej roli.</w:t>
      </w:r>
    </w:p>
    <w:p w14:paraId="3FB6EE9E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652A87">
        <w:rPr>
          <w:rFonts w:ascii="LOREM IPSUM" w:eastAsia="Arial" w:hAnsi="LOREM IPSUM" w:cs="Arial"/>
          <w:color w:val="000000"/>
          <w:sz w:val="24"/>
          <w:szCs w:val="24"/>
        </w:rPr>
        <w:t xml:space="preserve">Z uwagi na profesjonalizm naszych relacji oraz z uwagi na Wytyczne dot. bezpieczeństwa dzieci wynikające ze Standardów Ochrony Małoletnich, pracownicy </w:t>
      </w:r>
      <w:r w:rsidRPr="00652A87">
        <w:rPr>
          <w:rFonts w:ascii="LOREM IPSUM" w:eastAsia="Arial" w:hAnsi="LOREM IPSUM" w:cs="Arial"/>
          <w:color w:val="000000"/>
          <w:sz w:val="24"/>
          <w:szCs w:val="24"/>
        </w:rPr>
        <w:lastRenderedPageBreak/>
        <w:t>nie mogą przyjmować ani akceptować zaproszeń od małoletnich wysyłanych za pośrednictwem mediów społecznościowych. Nie wyrażamy zgody także na używanie przez pracowników prywatnych e-maili/profili w mediach społecznościowych do kontaktu z małoletnimi lub ich rodzicami / opiekunami.</w:t>
      </w:r>
    </w:p>
    <w:p w14:paraId="67ECFB4A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Pracownicy nie mogą się komunikować z małoletnimi/rodzicami małoletnich poprzez prywatne kanały komunikacji </w:t>
      </w:r>
      <w:sdt>
        <w:sdtPr>
          <w:rPr>
            <w:rFonts w:ascii="LOREM IPSUM" w:hAnsi="LOREM IPSUM" w:cs="Arial"/>
            <w:sz w:val="24"/>
            <w:szCs w:val="24"/>
          </w:rPr>
          <w:tag w:val="goog_rdk_24"/>
          <w:id w:val="842285220"/>
        </w:sdtPr>
        <w:sdtContent/>
      </w:sdt>
      <w:r w:rsidRPr="00652A87">
        <w:rPr>
          <w:rFonts w:ascii="LOREM IPSUM" w:eastAsia="Arial" w:hAnsi="LOREM IPSUM" w:cs="Arial"/>
          <w:sz w:val="24"/>
          <w:szCs w:val="24"/>
        </w:rPr>
        <w:t>(prywatny telefon, e-mail, komunikatory, zamknięte prywatne grupy, profile w mediach społecznościowych). Jeśli jest to uzasadnione m.in. charakterem zajęć, w każdej sytuacji dostęp do danego kanału powinna mieć jeszcze minimum jedna osoba, która jest pracownikiem lub właściciel firmy.</w:t>
      </w:r>
    </w:p>
    <w:p w14:paraId="09712233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Niedopuszczalne jest inicjowanie lub zapraszanie dzieci/młodzieży do swojego miejsca zamieszkania lub spotykania się z małoletnimi w innych miejscach poza godzinami pracy, w celach innych niż te, które są w zakresie obowiązków danej osoby.</w:t>
      </w:r>
    </w:p>
    <w:p w14:paraId="5439A99C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Jeśli zajdzie potrzeba spotkania z małoletnimi lub ich rodzicami poza godzinami pracy, pracownik uprzednio informuje podmiot, a w przypadku, gdy jest to spotkanie wyłącznie małoletniego i pracownika, sam małoletni i jego opiekunowie muszą wyrazić zgodę na taki kontakt.</w:t>
      </w:r>
    </w:p>
    <w:p w14:paraId="432CB085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Pracownicy unikają przebywania z małoletnim bez obecności innych pracowników lub innych małoletnich (o ile nie jest to uzasadnione specyfiką pracy). W przypadku, gdy dana sytuacja ma miejsce, należy ograniczyć czas trwania takiego zdarzenia do absolutnego minimum. Gdy okoliczności wskazują, że małoletni inicjuje taki kontakt, w szczególności w przypadkach m.in. zauroczenia, pracownicy mają obowiązek zgłoszenia takiej sytuacji właścicielowi podmiotu. Następnie informowany jest także opiekun małoletniego.</w:t>
      </w:r>
    </w:p>
    <w:p w14:paraId="247CB8E8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Niedopuszczalne jest nawiązywanie przez pracowników z małoletnimi relacji o charakterze romantycznym lub seksualnym w jakiejkolwiek formie, także poprzez m.in. udostępnianie lub przekazywanie treści o charakterze erotycznym lub pornograficznym.</w:t>
      </w:r>
    </w:p>
    <w:p w14:paraId="5FCE66E9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Quattrocento Sans" w:hAnsi="LOREM IPSUM" w:cs="Arial"/>
          <w:sz w:val="24"/>
          <w:szCs w:val="24"/>
          <w:highlight w:val="white"/>
        </w:rPr>
        <w:t xml:space="preserve">Personel powinien unikać używania nieodpowiednich treści w komunikacji z małoletnimi, zarówno w formie słownej, jak i pisemnej (m.in. unikanie żartów czy komentarzy z podtekstem seksualnym). </w:t>
      </w:r>
    </w:p>
    <w:p w14:paraId="466F3669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 xml:space="preserve">Niedopuszczalne jest utrwalanie wizerunku dziecka, z wyjątkiem celów zawodowych m.in. szkoleniowych lub promocyjnych firmy, o ile rodzic oraz sam małoletni wyrażają na to </w:t>
      </w:r>
      <w:sdt>
        <w:sdtPr>
          <w:rPr>
            <w:rFonts w:ascii="LOREM IPSUM" w:hAnsi="LOREM IPSUM" w:cs="Arial"/>
            <w:sz w:val="24"/>
            <w:szCs w:val="24"/>
          </w:rPr>
          <w:tag w:val="goog_rdk_26"/>
          <w:id w:val="-688373114"/>
        </w:sdtPr>
        <w:sdtContent/>
      </w:sdt>
      <w:r w:rsidRPr="00652A87">
        <w:rPr>
          <w:rFonts w:ascii="LOREM IPSUM" w:eastAsia="Arial" w:hAnsi="LOREM IPSUM" w:cs="Arial"/>
          <w:sz w:val="24"/>
          <w:szCs w:val="24"/>
        </w:rPr>
        <w:t>zgodę.</w:t>
      </w:r>
    </w:p>
    <w:p w14:paraId="3387290C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</w:p>
    <w:p w14:paraId="633E6F19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652A87">
        <w:rPr>
          <w:rFonts w:ascii="LOREM IPSUM" w:eastAsia="Arial" w:hAnsi="LOREM IPSUM" w:cs="Arial"/>
          <w:b/>
          <w:sz w:val="24"/>
          <w:szCs w:val="24"/>
        </w:rPr>
        <w:t>KOMUNIKACJA Z OPIEKUNAMI DZIECKA</w:t>
      </w:r>
    </w:p>
    <w:p w14:paraId="6D3905B2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</w:p>
    <w:p w14:paraId="3F9C61EB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652A87">
        <w:rPr>
          <w:rFonts w:ascii="LOREM IPSUM" w:eastAsia="Arial" w:hAnsi="LOREM IPSUM" w:cs="Arial"/>
          <w:color w:val="000000"/>
          <w:sz w:val="24"/>
          <w:szCs w:val="24"/>
        </w:rPr>
        <w:t>Współpraca z rodzicami lub opiekunami jest kluczowa dla zrozumienia potrzeb i oczekiwań dziecka. Personel powinien utrzymywać otwartą i przejrzystą komunikację z rodziną, informując ich o postępach, zdarzeniach i wszelkich ważnych kwestiach związanych z dzieckiem.</w:t>
      </w:r>
    </w:p>
    <w:p w14:paraId="6D654FB5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</w:p>
    <w:p w14:paraId="62AFBCB3" w14:textId="77777777" w:rsidR="00EF6915" w:rsidRDefault="00000000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sdt>
        <w:sdtPr>
          <w:rPr>
            <w:rFonts w:ascii="LOREM IPSUM" w:hAnsi="LOREM IPSUM" w:cs="Arial"/>
            <w:sz w:val="24"/>
            <w:szCs w:val="24"/>
          </w:rPr>
          <w:tag w:val="goog_rdk_27"/>
          <w:id w:val="-1420942757"/>
        </w:sdtPr>
        <w:sdtContent/>
      </w:sdt>
      <w:sdt>
        <w:sdtPr>
          <w:rPr>
            <w:rFonts w:ascii="LOREM IPSUM" w:hAnsi="LOREM IPSUM" w:cs="Arial"/>
            <w:sz w:val="24"/>
            <w:szCs w:val="24"/>
          </w:rPr>
          <w:tag w:val="goog_rdk_28"/>
          <w:id w:val="1484661545"/>
        </w:sdtPr>
        <w:sdtContent/>
      </w:sdt>
      <w:r w:rsidR="00EF6915" w:rsidRPr="00652A87">
        <w:rPr>
          <w:rFonts w:ascii="LOREM IPSUM" w:eastAsia="Arial" w:hAnsi="LOREM IPSUM" w:cs="Arial"/>
          <w:sz w:val="24"/>
          <w:szCs w:val="24"/>
        </w:rPr>
        <w:t xml:space="preserve">W przypadku nagłych sytuacji (np. nieobecności małoletniego, pomimo braku zgłoszenia nieobecności), pracownik w pierwszej kolejności powinien kontaktować się z opiekunem małoletniego, a jeśli jest to niemożliwe, z małoletnim. Kontakt </w:t>
      </w:r>
      <w:r w:rsidR="00EF6915" w:rsidRPr="00652A87">
        <w:rPr>
          <w:rFonts w:ascii="LOREM IPSUM" w:eastAsia="Arial" w:hAnsi="LOREM IPSUM" w:cs="Arial"/>
          <w:sz w:val="24"/>
          <w:szCs w:val="24"/>
        </w:rPr>
        <w:lastRenderedPageBreak/>
        <w:t>powinien odbywać się z wykorzystaniem kanałów służbowych (mail, telefon, inny komunikator), o ile jest to możliwe.</w:t>
      </w:r>
    </w:p>
    <w:p w14:paraId="0AE7193D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</w:p>
    <w:p w14:paraId="5EBFF673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652A87">
        <w:rPr>
          <w:rFonts w:ascii="LOREM IPSUM" w:eastAsia="Arial" w:hAnsi="LOREM IPSUM" w:cs="Arial"/>
          <w:b/>
          <w:sz w:val="24"/>
          <w:szCs w:val="24"/>
        </w:rPr>
        <w:t>KOMUNIKACJA PERSONELU WEWNĄTRZ FIRMY</w:t>
      </w:r>
    </w:p>
    <w:p w14:paraId="055E89F3" w14:textId="77777777" w:rsidR="00EF6915" w:rsidRPr="00652A87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LOREM IPSUM" w:eastAsia="Arial" w:hAnsi="LOREM IPSUM" w:cs="Arial"/>
          <w:sz w:val="24"/>
          <w:szCs w:val="24"/>
        </w:rPr>
      </w:pPr>
    </w:p>
    <w:p w14:paraId="16DEDF89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Pracownicy w relacjach między sobą również uwzględniają zasady określone w Standardach. W przypadku, gdy jest to uzasadnione i niezbędne do zapewnienia bezpieczeństwa dziecku, wymieniają się informacjami na temat poszczególnych małoletnich, ale nie ujawniają ich informacji wrażliwych lub informacji pozwalających na ich identyfikację (jeśli nie jest to niezbędne), w szczególności osobom, które nie są bezpośrednio związane z ich miejscem pracy.</w:t>
      </w:r>
    </w:p>
    <w:p w14:paraId="7F323D58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W przypadku wątpliwości dot. zachowania dziecka, Pracownik jest zobowiązany do poinformowania o tym Osoby odpowiedzialnej w firmie za Standardy Ochrony Małoletnich (dalej jako Osoba odpowiedzialna).</w:t>
      </w:r>
    </w:p>
    <w:p w14:paraId="45684A1C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W przypadku zauważenia, że relacje między małoletnimi są działaniami sprzecznymi, w szczególności z zasadami przyjętymi w Standardach, Pracownik zobowiązany jest do podjęcia działań i środków mających na celu ochronę przed krzywdzeniem, w tym do poinformowania Osoby odpowiedzialnej o sytuacji w celu analizy przyczyn i znalezienia rozwiązania, w tym jeśli to możliwe z zaangażowaniem małoletnich, który np. są stronami konfliktu.</w:t>
      </w:r>
    </w:p>
    <w:p w14:paraId="4CEFF8CD" w14:textId="77777777" w:rsidR="00EF6915" w:rsidRPr="00652A87" w:rsidRDefault="00EF6915" w:rsidP="00EF6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652A87">
        <w:rPr>
          <w:rFonts w:ascii="LOREM IPSUM" w:eastAsia="Arial" w:hAnsi="LOREM IPSUM" w:cs="Arial"/>
          <w:sz w:val="24"/>
          <w:szCs w:val="24"/>
        </w:rPr>
        <w:t>Wszystkie sytuacje, które są sprzeczne z przepisami prawa lub zasad przyjętych w tych Standardach, są przekazywane Osobie odpowiedzialnej w firmie za Standardy Ochrony Małoletnich.</w:t>
      </w:r>
    </w:p>
    <w:p w14:paraId="0F3503ED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7633DD39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2151D888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1DBD2214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1D7E0B39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0864D417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07B57362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57467997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0F6F15BC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5984D32E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29E831FA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540B4D9F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3202666D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6D0FC14A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43E2F21B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5C1DAE16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64294D9A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634A6C11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36F0E2BA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18FADB9E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7D6AE7C0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6C0AA751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784EF1BF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34E3E1AC" w14:textId="77777777" w:rsidR="00CF42BA" w:rsidRDefault="00CF42BA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</w:p>
    <w:p w14:paraId="67E1ACA6" w14:textId="079D3416" w:rsidR="00EF6915" w:rsidRPr="00652A87" w:rsidRDefault="00EF6915" w:rsidP="00CF42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b/>
        </w:rPr>
      </w:pPr>
      <w:r w:rsidRPr="00652A87">
        <w:rPr>
          <w:rFonts w:ascii="LOREM IPSUM" w:eastAsia="Arial" w:hAnsi="LOREM IPSUM" w:cs="Arial"/>
          <w:b/>
        </w:rPr>
        <w:lastRenderedPageBreak/>
        <w:t xml:space="preserve">ZAŁĄCZNIK NR </w:t>
      </w:r>
      <w:r w:rsidR="00656F46" w:rsidRPr="00652A87">
        <w:rPr>
          <w:rFonts w:ascii="LOREM IPSUM" w:eastAsia="Arial" w:hAnsi="LOREM IPSUM" w:cs="Arial"/>
          <w:b/>
        </w:rPr>
        <w:t>3</w:t>
      </w:r>
      <w:r w:rsidRPr="00652A87">
        <w:rPr>
          <w:rFonts w:ascii="LOREM IPSUM" w:eastAsia="Arial" w:hAnsi="LOREM IPSUM" w:cs="Arial"/>
          <w:b/>
        </w:rPr>
        <w:t xml:space="preserve">  </w:t>
      </w:r>
    </w:p>
    <w:p w14:paraId="129E1979" w14:textId="18C53160" w:rsidR="00396859" w:rsidRPr="00246EDD" w:rsidRDefault="00396859" w:rsidP="0039685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LOREM IPSUM" w:eastAsia="Arial" w:hAnsi="LOREM IPSUM" w:cs="Arial"/>
          <w:b/>
          <w:bCs/>
          <w:color w:val="auto"/>
          <w:sz w:val="28"/>
          <w:szCs w:val="28"/>
        </w:rPr>
      </w:pPr>
      <w:bookmarkStart w:id="4" w:name="_Toc162522557"/>
      <w:r w:rsidRPr="00246EDD">
        <w:rPr>
          <w:rFonts w:ascii="LOREM IPSUM" w:eastAsia="Arial" w:hAnsi="LOREM IPSUM" w:cs="Arial"/>
          <w:b/>
          <w:bCs/>
          <w:color w:val="auto"/>
          <w:sz w:val="28"/>
          <w:szCs w:val="28"/>
        </w:rPr>
        <w:t>Zasady bezpiecznych relacji między małoletnimi</w:t>
      </w:r>
      <w:bookmarkEnd w:id="4"/>
    </w:p>
    <w:p w14:paraId="0914D883" w14:textId="77777777" w:rsidR="00396859" w:rsidRPr="007D43DD" w:rsidRDefault="00396859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LOREM IPSUM" w:eastAsia="Arial" w:hAnsi="LOREM IPSUM" w:cs="Arial"/>
        </w:rPr>
      </w:pPr>
    </w:p>
    <w:p w14:paraId="57A94F78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Zasady bezpiecznych relacji między małoletnimi są ważne dla budowania pozytywnych interakcji i tworzenia bezpiecznego środowiska.</w:t>
      </w:r>
    </w:p>
    <w:p w14:paraId="155A8F67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</w:p>
    <w:p w14:paraId="4E3C2FF8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Oto najważniejsze zasady, którymi kierujemy się w naszej Firmie:</w:t>
      </w:r>
    </w:p>
    <w:p w14:paraId="760916DB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OREM IPSUM" w:eastAsia="Arial" w:hAnsi="LOREM IPSUM" w:cs="Arial"/>
          <w:b/>
          <w:sz w:val="24"/>
          <w:szCs w:val="24"/>
        </w:rPr>
      </w:pPr>
    </w:p>
    <w:p w14:paraId="55BEC0A0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OREM IPSUM" w:eastAsia="Arial" w:hAnsi="LOREM IPSUM" w:cs="Arial"/>
          <w:b/>
          <w:sz w:val="24"/>
          <w:szCs w:val="24"/>
        </w:rPr>
      </w:pPr>
      <w:r w:rsidRPr="00246EDD">
        <w:rPr>
          <w:rFonts w:ascii="LOREM IPSUM" w:eastAsia="Arial" w:hAnsi="LOREM IPSUM" w:cs="Arial"/>
          <w:b/>
          <w:sz w:val="24"/>
          <w:szCs w:val="24"/>
        </w:rPr>
        <w:t xml:space="preserve">TRANSPARENTNOŚĆ </w:t>
      </w:r>
    </w:p>
    <w:p w14:paraId="11F097B7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347"/>
        <w:jc w:val="right"/>
        <w:rPr>
          <w:rFonts w:ascii="LOREM IPSUM" w:eastAsia="Arial" w:hAnsi="LOREM IPSUM" w:cs="Arial"/>
          <w:b/>
          <w:sz w:val="24"/>
          <w:szCs w:val="24"/>
        </w:rPr>
      </w:pPr>
    </w:p>
    <w:p w14:paraId="55F8F5EF" w14:textId="7628033B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Małoletni mają swobodny dostęp oraz wiedzę do wersji skróconej </w:t>
      </w:r>
      <w:sdt>
        <w:sdtPr>
          <w:rPr>
            <w:rFonts w:ascii="LOREM IPSUM" w:hAnsi="LOREM IPSUM" w:cs="Arial"/>
            <w:sz w:val="24"/>
            <w:szCs w:val="24"/>
          </w:rPr>
          <w:tag w:val="goog_rdk_30"/>
          <w:id w:val="-229080415"/>
        </w:sdtPr>
        <w:sdtContent/>
      </w:sdt>
      <w:r w:rsidRPr="00246EDD">
        <w:rPr>
          <w:rFonts w:ascii="LOREM IPSUM" w:eastAsia="Arial" w:hAnsi="LOREM IPSUM" w:cs="Arial"/>
          <w:sz w:val="24"/>
          <w:szCs w:val="24"/>
        </w:rPr>
        <w:t>Standardów. O ile jest to możliwe, Małoletni uczestniczą w formułowaniu zasad, które są związane ze Standardami, w sposób dostosowany do swojego wieku, umiejętności i możliwości zrozumienia tych zagadnień</w:t>
      </w:r>
      <w:r w:rsidR="00396859" w:rsidRPr="00246EDD">
        <w:rPr>
          <w:rFonts w:ascii="LOREM IPSUM" w:eastAsia="Arial" w:hAnsi="LOREM IPSUM" w:cs="Arial"/>
          <w:sz w:val="24"/>
          <w:szCs w:val="24"/>
        </w:rPr>
        <w:t>.</w:t>
      </w:r>
      <w:r w:rsidRPr="00246EDD">
        <w:rPr>
          <w:rFonts w:ascii="LOREM IPSUM" w:eastAsia="Arial" w:hAnsi="LOREM IPSUM" w:cs="Arial"/>
          <w:sz w:val="24"/>
          <w:szCs w:val="24"/>
        </w:rPr>
        <w:t xml:space="preserve"> </w:t>
      </w:r>
    </w:p>
    <w:p w14:paraId="4AFFC357" w14:textId="77777777" w:rsidR="00EF6915" w:rsidRPr="00246EDD" w:rsidRDefault="00000000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sdt>
        <w:sdtPr>
          <w:rPr>
            <w:rFonts w:ascii="LOREM IPSUM" w:hAnsi="LOREM IPSUM" w:cs="Arial"/>
            <w:sz w:val="24"/>
            <w:szCs w:val="24"/>
          </w:rPr>
          <w:tag w:val="goog_rdk_31"/>
          <w:id w:val="1732499152"/>
        </w:sdtPr>
        <w:sdtContent/>
      </w:sdt>
      <w:r w:rsidR="00EF6915" w:rsidRPr="00246EDD">
        <w:rPr>
          <w:rFonts w:ascii="LOREM IPSUM" w:eastAsia="Arial" w:hAnsi="LOREM IPSUM" w:cs="Arial"/>
          <w:sz w:val="24"/>
          <w:szCs w:val="24"/>
        </w:rPr>
        <w:t xml:space="preserve">O ile jest to możliwe, m.in. ze względu na wiek dzieci / młodzieży, w trakcie współpracy z dziećmi, przewiduje się zajęcia  o charakterze edukacyjnym o tematyce uświadamiającej małoletnich co do tego jak kształtować i podtrzymywać pozytywne relacje z innymi małoletnimi oraz tego, na jakie zachowania nie powinno być przyzwolenia.  W przypadku gdy charakter zajęć to uniemożliwia, dzieci/młodzież ma dostęp do materiałów edukacyjnych, w tym do wersji skróconej Standardów. </w:t>
      </w:r>
    </w:p>
    <w:p w14:paraId="50F5C190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</w:p>
    <w:p w14:paraId="7F0F8CCC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246EDD">
        <w:rPr>
          <w:rFonts w:ascii="LOREM IPSUM" w:eastAsia="Arial" w:hAnsi="LOREM IPSUM" w:cs="Arial"/>
          <w:b/>
          <w:sz w:val="24"/>
          <w:szCs w:val="24"/>
        </w:rPr>
        <w:t>DOBRE RELACJE</w:t>
      </w:r>
    </w:p>
    <w:p w14:paraId="129965FF" w14:textId="77777777" w:rsidR="00EF6915" w:rsidRPr="00246EDD" w:rsidRDefault="00000000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sdt>
        <w:sdtPr>
          <w:rPr>
            <w:rFonts w:ascii="LOREM IPSUM" w:hAnsi="LOREM IPSUM" w:cs="Arial"/>
            <w:sz w:val="24"/>
            <w:szCs w:val="24"/>
          </w:rPr>
          <w:tag w:val="goog_rdk_32"/>
          <w:id w:val="-2033484801"/>
        </w:sdtPr>
        <w:sdtContent/>
      </w:sdt>
      <w:r w:rsidR="00EF6915" w:rsidRPr="00246EDD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t>Dzieci uczą się komunikacji poprzez wspólną zabawę i współpracę. Działania grupowe pozwalają na rozwijanie umiejętności komunikacyjnych, współdziałania i rozumienia perspektyw innych.</w:t>
      </w:r>
    </w:p>
    <w:p w14:paraId="21EAB317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t>Dzieci uczą się szacunku dla czasu i przestrzeni innych, zarówno w kontekście zabawy, jak i rozmowy. To pomaga w kształtowaniu umiejętności czekania na swoją kolej oraz zrozumienia potrzeb innych.</w:t>
      </w:r>
    </w:p>
    <w:p w14:paraId="43E54FD3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t xml:space="preserve">Dzieci są zachęcane do używania języka pozbawionego agresji, przemocy słownej czy innych szkodliwych form komunikacji. </w:t>
      </w:r>
    </w:p>
    <w:p w14:paraId="4F341CA8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t>Nauka empatii i gotowość do pomocy to ważne elementy budowania zdrowych relacji.</w:t>
      </w:r>
    </w:p>
    <w:p w14:paraId="1D3C2C0E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  <w:highlight w:val="white"/>
        </w:rPr>
        <w:t xml:space="preserve">Dzieci są zachęcane do wspierania swoich rówieśników, zwłaszcza w trudnych sytuacjach. </w:t>
      </w:r>
    </w:p>
    <w:p w14:paraId="2872D274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</w:p>
    <w:p w14:paraId="58007CEA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246EDD">
        <w:rPr>
          <w:rFonts w:ascii="LOREM IPSUM" w:eastAsia="Arial" w:hAnsi="LOREM IPSUM" w:cs="Arial"/>
          <w:b/>
          <w:sz w:val="24"/>
          <w:szCs w:val="24"/>
        </w:rPr>
        <w:t>SZACUNEK I BRAK DYSKRYMINACJI</w:t>
      </w:r>
    </w:p>
    <w:p w14:paraId="25C4EF81" w14:textId="77777777" w:rsidR="00EF6915" w:rsidRPr="00246EDD" w:rsidRDefault="00EF6915" w:rsidP="00EF6915">
      <w:pPr>
        <w:numPr>
          <w:ilvl w:val="0"/>
          <w:numId w:val="9"/>
        </w:numPr>
        <w:pBdr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  <w:highlight w:val="white"/>
        </w:rPr>
        <w:t xml:space="preserve">Każde dziecko zasługuje na równość i uczciwe traktowanie. </w:t>
      </w:r>
    </w:p>
    <w:p w14:paraId="0F25012E" w14:textId="77777777" w:rsidR="00EF6915" w:rsidRPr="00246EDD" w:rsidRDefault="00EF6915" w:rsidP="00EF6915">
      <w:pPr>
        <w:numPr>
          <w:ilvl w:val="0"/>
          <w:numId w:val="9"/>
        </w:numPr>
        <w:pBdr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  <w:highlight w:val="white"/>
        </w:rPr>
        <w:t>Dyskryminacja czy wykluczenie społeczne są nieakceptowalne</w:t>
      </w:r>
      <w:r w:rsidRPr="00246EDD">
        <w:rPr>
          <w:rFonts w:ascii="LOREM IPSUM" w:eastAsia="Quattrocento Sans" w:hAnsi="LOREM IPSUM" w:cs="Arial"/>
          <w:sz w:val="24"/>
          <w:szCs w:val="24"/>
          <w:highlight w:val="white"/>
        </w:rPr>
        <w:t>.</w:t>
      </w:r>
    </w:p>
    <w:p w14:paraId="5183E1F7" w14:textId="77777777" w:rsidR="00EF6915" w:rsidRPr="00246EDD" w:rsidRDefault="00EF6915" w:rsidP="00EF6915">
      <w:pPr>
        <w:numPr>
          <w:ilvl w:val="0"/>
          <w:numId w:val="9"/>
        </w:numPr>
        <w:pBdr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Niedopuszczalne jest naruszanie godności innego dziecka, w tym m.in. poprzez poniżanie, wyśmiewanie lub nieszanowanie granic.</w:t>
      </w:r>
    </w:p>
    <w:p w14:paraId="4B80B2B2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</w:p>
    <w:p w14:paraId="23543B12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246EDD">
        <w:rPr>
          <w:rFonts w:ascii="LOREM IPSUM" w:eastAsia="Arial" w:hAnsi="LOREM IPSUM" w:cs="Arial"/>
          <w:b/>
          <w:sz w:val="24"/>
          <w:szCs w:val="24"/>
        </w:rPr>
        <w:t>WSPARCIE</w:t>
      </w:r>
    </w:p>
    <w:p w14:paraId="716AE44C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  <w:highlight w:val="white"/>
        </w:rPr>
        <w:t xml:space="preserve">Dzieci mają prawo zgłaszać Personelowi wszelkie sytuacje, które im się nie podobają, sprawy niebezpieczne lub nieodpowiednie. Personel każdorazowo przyjmuje te </w:t>
      </w:r>
      <w:r w:rsidRPr="00246EDD">
        <w:rPr>
          <w:rFonts w:ascii="LOREM IPSUM" w:eastAsia="Arial" w:hAnsi="LOREM IPSUM" w:cs="Arial"/>
          <w:sz w:val="24"/>
          <w:szCs w:val="24"/>
          <w:highlight w:val="white"/>
        </w:rPr>
        <w:lastRenderedPageBreak/>
        <w:t>zgłoszenia. Ocena zasadności zgłoszenia oraz zakres działań w związku ze zgłoszeniem powinien być podejmowany po przeanalizowaniu okoliczności.</w:t>
      </w:r>
    </w:p>
    <w:p w14:paraId="2CC531BE" w14:textId="77777777" w:rsidR="00EF6915" w:rsidRPr="00246EDD" w:rsidRDefault="00EF6915" w:rsidP="00EF6915">
      <w:pPr>
        <w:numPr>
          <w:ilvl w:val="0"/>
          <w:numId w:val="9"/>
        </w:numPr>
        <w:pBdr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Małoletni wiedzą, do kogo mogą zgłosić się w przypadku, gdy wystąpi sytuacja z udziałem innych małoletnich, w której będą odczuwać dyskomfort. W zakresie dostosowanym do ich rozwoju psychofizycznego, mają także wiedzę na temat bezpłatnego wsparcia oferowanego przez różne ośrodki, w tym numery bezpłatnych telefonów zaufania dla dzieci i młodzieży. </w:t>
      </w:r>
    </w:p>
    <w:p w14:paraId="241222DD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Pracownicy korzystając ze swojego doświadczenia oraz umiejętności organizują aktywności o charakterze wspierająco – integrującym, który pozwoliłby małoletnim na nawiązanie przyjaznej relacji.</w:t>
      </w:r>
    </w:p>
    <w:p w14:paraId="66D02DC8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W przypadku obserwacji przez pracownika sytuacji konfliktowych między małoletnimi, pracownik ma obowiązek reagowania adekwatnego do danej sytuacji i wykazania wspierającego podejścia, bez oceniania czy faworyzowania którejś ze stron. Pracownicy powinni edukować i uważnie obserwować, a w przypadku zaobserwowania takich sytuacji, podejmować działania mające na celu eliminację tego negatywnego zjawiska.</w:t>
      </w:r>
    </w:p>
    <w:p w14:paraId="5B794605" w14:textId="4992033D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Pracownicy, którzy obserwują u małoletnich zachowania o charakterze dyskryminującym, w szczególności poniżającym lub prześmiewczym, zwłaszcza o charakterze powtarzalnym, informują Osobę odpowiedzialną i postępuj</w:t>
      </w:r>
      <w:r w:rsidR="00396859" w:rsidRPr="00246EDD">
        <w:rPr>
          <w:rFonts w:ascii="LOREM IPSUM" w:eastAsia="Arial" w:hAnsi="LOREM IPSUM" w:cs="Arial"/>
          <w:sz w:val="24"/>
          <w:szCs w:val="24"/>
        </w:rPr>
        <w:t>ą</w:t>
      </w:r>
      <w:r w:rsidRPr="00246EDD">
        <w:rPr>
          <w:rFonts w:ascii="LOREM IPSUM" w:eastAsia="Arial" w:hAnsi="LOREM IPSUM" w:cs="Arial"/>
          <w:sz w:val="24"/>
          <w:szCs w:val="24"/>
        </w:rPr>
        <w:t xml:space="preserve"> według procedur określonych w </w:t>
      </w:r>
      <w:sdt>
        <w:sdtPr>
          <w:rPr>
            <w:rFonts w:ascii="LOREM IPSUM" w:hAnsi="LOREM IPSUM" w:cs="Arial"/>
            <w:sz w:val="24"/>
            <w:szCs w:val="24"/>
          </w:rPr>
          <w:tag w:val="goog_rdk_33"/>
          <w:id w:val="1149937547"/>
        </w:sdtPr>
        <w:sdtContent/>
      </w:sdt>
      <w:r w:rsidRPr="00246EDD">
        <w:rPr>
          <w:rFonts w:ascii="LOREM IPSUM" w:eastAsia="Arial" w:hAnsi="LOREM IPSUM" w:cs="Arial"/>
          <w:sz w:val="24"/>
          <w:szCs w:val="24"/>
        </w:rPr>
        <w:t>Standardach.</w:t>
      </w:r>
    </w:p>
    <w:p w14:paraId="56800B07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Niedopuszczalne są zachowania agresywne, które mają intencję wyrządzenia komuś przykrości lub krzywdy. Małoletni powinni posiadać wiedzę na temat zachowań, które dotyczą przemocy werbalnej i niewerbalnej, w tym też w formie elektronicznej. Pracownicy powinni edukować i uważnie obserwować, a w przypadku zaobserwowania takich sytuacji, podejmować działania mające na celu eliminację tego negatywnego zjawiska.</w:t>
      </w:r>
    </w:p>
    <w:p w14:paraId="0933E3E3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Pracownicy, którzy obserwują u małoletnich zachowania o charakterze dyskryminującym, w szczególności poniżającym lub prześmiewczym, zwłaszcza o charakterze powtarzalnym, informują Osobę odpowiedzialną za Standardy Ochrony Małoletnich i postępują według procedur określonych w Standardach.</w:t>
      </w:r>
    </w:p>
    <w:p w14:paraId="26BA34DD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O ile jest to możliwe, m.in. ze względu na wiek dzieci / młodzieży, organizowane są zajęcia o charakterze edukacyjnym o tematyce uświadamiającej małoletnich co do tego jak kształtować i podtrzymywać pozytywne relacje z innymi małoletnimi oraz tego, na jakie zachowania nie powinno być przyzwolenia. </w:t>
      </w:r>
    </w:p>
    <w:p w14:paraId="508ABB01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Małoletni wiedzą, do kogo mogą zgłosić się w przypadku, gdy wystąpi sytuacja z udziałem innych małoletnich, w której będą odczuwać dyskomfort. W zakresie dostosowanym do ich rozwoju psychofizycznego, mają także wiedzę na temat bezpłatnego wsparcia oferowanego przez różne ośrodki, w tym numery bezpłatnych telefonów zaufania dla dzieci i młodzieży. </w:t>
      </w:r>
    </w:p>
    <w:p w14:paraId="75350275" w14:textId="77777777" w:rsidR="00EF6915" w:rsidRPr="00246EDD" w:rsidRDefault="00EF6915" w:rsidP="00EF69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Przypadki, w których wystąpiło naruszenie bezpieczeństwa w relacjach między małoletnimi są dokumentowane w formie pisemnej.</w:t>
      </w:r>
    </w:p>
    <w:p w14:paraId="6752CAB9" w14:textId="3B377C8F" w:rsidR="00754598" w:rsidRPr="00246EDD" w:rsidRDefault="00000000" w:rsidP="00652A8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LOREM IPSUM" w:eastAsia="Arial" w:hAnsi="LOREM IPSUM" w:cs="Arial"/>
          <w:b/>
          <w:color w:val="000000"/>
          <w:sz w:val="24"/>
          <w:szCs w:val="24"/>
        </w:rPr>
      </w:pPr>
      <w:sdt>
        <w:sdtPr>
          <w:rPr>
            <w:rFonts w:ascii="LOREM IPSUM" w:hAnsi="LOREM IPSUM" w:cs="Arial"/>
            <w:sz w:val="24"/>
            <w:szCs w:val="24"/>
          </w:rPr>
          <w:tag w:val="goog_rdk_34"/>
          <w:id w:val="-795679361"/>
        </w:sdtPr>
        <w:sdtContent/>
      </w:sdt>
    </w:p>
    <w:p w14:paraId="393B9077" w14:textId="77777777" w:rsidR="00246EDD" w:rsidRPr="00246EDD" w:rsidRDefault="00246EDD" w:rsidP="00EF6915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rFonts w:ascii="LOREM IPSUM" w:eastAsia="Arial" w:hAnsi="LOREM IPSUM" w:cs="Arial"/>
          <w:b/>
          <w:color w:val="000000"/>
          <w:sz w:val="24"/>
          <w:szCs w:val="24"/>
        </w:rPr>
      </w:pPr>
    </w:p>
    <w:p w14:paraId="0ECCDC6E" w14:textId="77777777" w:rsidR="00246EDD" w:rsidRPr="00246EDD" w:rsidRDefault="00246EDD" w:rsidP="00246EDD">
      <w:pPr>
        <w:pBdr>
          <w:top w:val="nil"/>
          <w:left w:val="nil"/>
          <w:bottom w:val="nil"/>
          <w:right w:val="nil"/>
          <w:between w:val="nil"/>
        </w:pBdr>
        <w:rPr>
          <w:rFonts w:ascii="LOREM IPSUM" w:eastAsia="Arial" w:hAnsi="LOREM IPSUM" w:cs="Arial"/>
          <w:b/>
          <w:color w:val="000000"/>
          <w:sz w:val="24"/>
          <w:szCs w:val="24"/>
        </w:rPr>
      </w:pPr>
    </w:p>
    <w:p w14:paraId="49BFF754" w14:textId="77777777" w:rsidR="00246EDD" w:rsidRDefault="00246EDD" w:rsidP="00EF6915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rFonts w:ascii="LOREM IPSUM" w:eastAsia="Arial" w:hAnsi="LOREM IPSUM" w:cs="Arial"/>
          <w:b/>
          <w:color w:val="000000"/>
        </w:rPr>
      </w:pPr>
    </w:p>
    <w:p w14:paraId="217A0EAE" w14:textId="64311358" w:rsidR="00EF6915" w:rsidRPr="007D43DD" w:rsidRDefault="00EF6915" w:rsidP="00EF6915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rFonts w:ascii="LOREM IPSUM" w:eastAsia="Arial" w:hAnsi="LOREM IPSUM" w:cs="Arial"/>
          <w:b/>
          <w:color w:val="000000"/>
        </w:rPr>
      </w:pPr>
      <w:r w:rsidRPr="007D43DD">
        <w:rPr>
          <w:rFonts w:ascii="LOREM IPSUM" w:eastAsia="Arial" w:hAnsi="LOREM IPSUM" w:cs="Arial"/>
          <w:b/>
          <w:color w:val="000000"/>
        </w:rPr>
        <w:t xml:space="preserve">ZAŁĄCZNIK NR </w:t>
      </w:r>
      <w:r w:rsidR="00656F46" w:rsidRPr="007D43DD">
        <w:rPr>
          <w:rFonts w:ascii="LOREM IPSUM" w:eastAsia="Arial" w:hAnsi="LOREM IPSUM" w:cs="Arial"/>
          <w:b/>
          <w:color w:val="000000"/>
        </w:rPr>
        <w:t>4</w:t>
      </w:r>
      <w:r w:rsidRPr="007D43DD">
        <w:rPr>
          <w:rFonts w:ascii="LOREM IPSUM" w:eastAsia="Arial" w:hAnsi="LOREM IPSUM" w:cs="Arial"/>
          <w:b/>
          <w:color w:val="000000"/>
        </w:rPr>
        <w:t xml:space="preserve">  </w:t>
      </w:r>
    </w:p>
    <w:p w14:paraId="6291EB98" w14:textId="569497CC" w:rsidR="00EF6915" w:rsidRPr="007D43DD" w:rsidRDefault="00EF6915" w:rsidP="00EF1712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LOREM IPSUM" w:eastAsia="Arial" w:hAnsi="LOREM IPSUM" w:cs="Arial"/>
          <w:b/>
          <w:bCs/>
          <w:color w:val="auto"/>
          <w:sz w:val="28"/>
          <w:szCs w:val="28"/>
          <w:highlight w:val="yellow"/>
        </w:rPr>
      </w:pPr>
      <w:bookmarkStart w:id="5" w:name="_Toc162522558"/>
      <w:r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>Z</w:t>
      </w:r>
      <w:r w:rsidR="00EF1712"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>asady ochrony wizerunku i danych osobowych małoletniego</w:t>
      </w:r>
      <w:bookmarkEnd w:id="5"/>
      <w:r w:rsidR="00EF1712"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 xml:space="preserve"> </w:t>
      </w:r>
    </w:p>
    <w:p w14:paraId="130823E0" w14:textId="77777777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Nasz podmiot podejmuje działania mające na celu ochronę zarówno wizerunku, jak i danych małoletnich. </w:t>
      </w:r>
    </w:p>
    <w:p w14:paraId="3A55134E" w14:textId="77777777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Dążymy do tego, by zarówno zdjęcia, jak i filmy lub inne materiały promocyjne, w szczególności umieszczone na stronie internetowej oraz social mediach, prezentowały uczestników zajęć w grupie, chyba że specyfika danego wydarzenia lub czynności, jest związana wyłącznie z jednym małoletnim.</w:t>
      </w:r>
    </w:p>
    <w:p w14:paraId="6CD26363" w14:textId="77777777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Dbamy o to, by zasady obejmujące wizerunek, jak i dane osobowe małoletnich, były transparentne, dlatego przed publikacją takich materiałów, oprócz uzyskania pisemnej zgody rodzica / opiekuna prawnego, pytamy o zgodę także małoletnich, których traktujemy podmiotowo i respektujemy ich prawa, w tym prawo do odmowy wyrażenia takiej zgody lub uczestnictwa w danym materiale. Podkreślamy, że każdy wybór małoletniego jest przez nas w pełni szanowany i nie powoduje w żaden sposób wykluczenia z danej grupy. Nie nakładamy również żadnych kar, czy nie podejmujemy innych działań, które mogłyby sprawić, że dziecko poczuje się winne odmowy.</w:t>
      </w:r>
    </w:p>
    <w:p w14:paraId="5E3BB4D0" w14:textId="77777777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Kluczowe w tym zakresie zasady obejmują:</w:t>
      </w:r>
    </w:p>
    <w:p w14:paraId="3394867A" w14:textId="0090D8C4" w:rsidR="00EF6915" w:rsidRPr="00246EDD" w:rsidRDefault="00EF6915" w:rsidP="00EF69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Odebranie zgody rodzica / opiekuna prawnego oraz zapytanie o to, czy małoletni chciałby wziąć udział w danej fotografii / nagraniu;</w:t>
      </w:r>
    </w:p>
    <w:p w14:paraId="63F7B3E9" w14:textId="77777777" w:rsidR="00EF6915" w:rsidRPr="00246EDD" w:rsidRDefault="00EF6915" w:rsidP="00EF69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Wskazanie celu takiego utrwalenia wizerunku i jego publikacji, stosownie do wieku i możliwości zrozumienia tego przez małoletnich. </w:t>
      </w:r>
    </w:p>
    <w:p w14:paraId="30BDD753" w14:textId="77777777" w:rsidR="00EF6915" w:rsidRPr="00246EDD" w:rsidRDefault="00EF6915" w:rsidP="00EF69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Podczas nagrań różnych materiałów nie używamy pełnych danych osobowych dziecka, ograniczając się jedynie do imion, o ile jest to niezbędne.</w:t>
      </w:r>
    </w:p>
    <w:p w14:paraId="7DFA5148" w14:textId="77777777" w:rsidR="00EF6915" w:rsidRPr="00246EDD" w:rsidRDefault="00EF6915" w:rsidP="00EF69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Nie umieszczamy żadnych danych wrażliwych na temat małoletnich, w szczególności takich, które zostały nam przekazane przez ich opiekunów (np. na temat stanu zdrowia, czy różnego rodzaju specjalnych potrzeb edukacyjnych).</w:t>
      </w:r>
    </w:p>
    <w:p w14:paraId="070D37F6" w14:textId="77777777" w:rsidR="00EF6915" w:rsidRPr="00246EDD" w:rsidRDefault="00EF6915" w:rsidP="00EF69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Reagujemy na wszelkie sytuacje, które są zgłoszone przez pracowników podmiotu, opiekunów małoletnich lub przez nich samych, a dotyczą nawet potencjalnego naruszenia bezpieczeństwa ich danych, w tym wizerunku. Sytuacje takie są odnotowane w rejestrze naruszeń.</w:t>
      </w:r>
    </w:p>
    <w:p w14:paraId="21289523" w14:textId="77777777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W przypadku współpracy z firmą zewnętrzną, która będzie realizować usługi fotografii lub filmowania, jesteśmy zobowiązani do przekazania jej zasad, które są ujęte w tych Standardach. Jednocześnie w trakcie trwania wydarzenia osoby reprezentujące firmę zewnętrzną, o której mowa powyżej, są zobowiązani do noszenia identyfikatora lub w inny, jednoznaczny sposób pozwalający na identyfikację tych osób (np. poprzez koszulkę z nazwą firmy). Niedopuszczalne jest przebywanie z takimi osobami bez nadzoru pracowników naszego podmiotu.</w:t>
      </w:r>
    </w:p>
    <w:p w14:paraId="53F9A2C1" w14:textId="77777777" w:rsidR="00EF1712" w:rsidRPr="00246EDD" w:rsidRDefault="00EF6915" w:rsidP="00EF171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Uczestnicy zajęć lub ich rodzice / opiekunowie prawni nie mogą utrwalać, wykorzystywać i rozpowszechniać wizerunku innych małoletnich bez wyrażenia zgody przez opiekunów / rodziców tych małoletnich oraz samych małoletnich.</w:t>
      </w:r>
      <w:r w:rsidRPr="00246EDD">
        <w:rPr>
          <w:rFonts w:ascii="LOREM IPSUM" w:eastAsia="Arial" w:hAnsi="LOREM IPSUM" w:cs="Arial"/>
          <w:color w:val="000000"/>
          <w:sz w:val="24"/>
          <w:szCs w:val="24"/>
        </w:rPr>
        <w:tab/>
      </w:r>
    </w:p>
    <w:p w14:paraId="25378FF7" w14:textId="01EF4A14" w:rsidR="00EF6915" w:rsidRPr="00246EDD" w:rsidRDefault="00EF6915" w:rsidP="00EF171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lastRenderedPageBreak/>
        <w:t xml:space="preserve">Gdyby przedstawiciele mediów lub inne podmioty chciały rejestrować nasze zajęcia lub organizowane przez nas wydarzenie należy uprzednio zgłosić taką prośbę i uzyskać zgodę właściciela podmiotu. W swojej prośbie należy wskazać imię, nazwisko i dane kontaktowe do podmiotu, który zgłosił się z taką prośbą oraz celu i zakresie rejestracji. Jesteśmy zobowiązani do weryfikacji takich podmiotów. </w:t>
      </w:r>
    </w:p>
    <w:p w14:paraId="5F9AB3CC" w14:textId="02E8C7E6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Pracownicy podejmują wszelkie działania, które zmierzają do uniemożliwienia utrwalenia wizerunku małoletniego lub jakiegokolwiek przetwarzania danych osobowych przez przedstawicieli mediów lub inne osoby nieuprawnione w przypadku braku zgody jego rodziców / opiekunów prawnych oraz samych małoletnich. W szczególnie uzasadnionych przypadkach, m.in. na prośbę rodziców / opiekunów prawnych, pracownicy mogą przekazać przedstawicielom mediów lub innym podmiotom podstawowe informacje, jednak uprzednio należy skontaktować się z</w:t>
      </w:r>
      <w:r w:rsidR="00EF1712"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Osobą odpowiedzialną</w:t>
      </w:r>
      <w:r w:rsidRPr="00246EDD">
        <w:rPr>
          <w:rFonts w:ascii="LOREM IPSUM" w:eastAsia="Arial" w:hAnsi="LOREM IPSUM" w:cs="Arial"/>
          <w:color w:val="000000"/>
          <w:sz w:val="24"/>
          <w:szCs w:val="24"/>
        </w:rPr>
        <w:t>, aby w sposób pisemny ustalić procedurę, w tym w szczególności zakres informacji, które mogą być udostępnione.</w:t>
      </w:r>
    </w:p>
    <w:p w14:paraId="4CF0745F" w14:textId="77777777" w:rsidR="00EF6915" w:rsidRPr="00246EDD" w:rsidRDefault="00EF6915" w:rsidP="00EF6915">
      <w:pPr>
        <w:spacing w:before="240"/>
        <w:jc w:val="both"/>
        <w:rPr>
          <w:rFonts w:ascii="LOREM IPSUM" w:eastAsia="Arial" w:hAnsi="LOREM IPSUM" w:cs="Arial"/>
          <w:b/>
          <w:sz w:val="24"/>
          <w:szCs w:val="24"/>
        </w:rPr>
      </w:pPr>
      <w:r w:rsidRPr="00246EDD">
        <w:rPr>
          <w:rFonts w:ascii="LOREM IPSUM" w:eastAsia="Arial" w:hAnsi="LOREM IPSUM" w:cs="Arial"/>
          <w:b/>
          <w:sz w:val="24"/>
          <w:szCs w:val="24"/>
        </w:rPr>
        <w:t>ZASADY PRZECHOWYWANIA ZDJĘĆ ORAZ NAGRAŃ</w:t>
      </w:r>
    </w:p>
    <w:p w14:paraId="3FAD437E" w14:textId="77777777" w:rsidR="00EF6915" w:rsidRPr="00246EDD" w:rsidRDefault="00EF6915" w:rsidP="00EF6915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Przechowywanie zdjęć oraz nagrań odbywa się z zachowaniem zasad bezpieczeństwa tak, aby uniemożliwić dostęp do nich osobom nieuprawnionym. W tym celu podejmujemy następujące działania:</w:t>
      </w:r>
    </w:p>
    <w:p w14:paraId="75031096" w14:textId="7F9588DA" w:rsidR="00EF6915" w:rsidRPr="00246EDD" w:rsidRDefault="00EF6915" w:rsidP="00EF69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Do przechowywania zdjęć i nagrań wykorzystujemy co do zasady służbowe telefony / komputery. W przypadku, gdy pracownik utrwali dany materiał</w:t>
      </w:r>
      <w:r w:rsidR="00EF1712"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na swoim telefonie lub innym urządzeniu,</w:t>
      </w:r>
      <w:r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jest on zobowiązany do tego, by zgrać te materiały na urządzenie podmiotu, a następnie usunąć ze swoich prywatnych urządzeń. Pracownicy nie powinni robić kopii takich treści.</w:t>
      </w:r>
    </w:p>
    <w:p w14:paraId="11A04634" w14:textId="77777777" w:rsidR="00EF6915" w:rsidRPr="00246EDD" w:rsidRDefault="00EF6915" w:rsidP="00EF69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Sprzęt i nośniki danych wykorzystywane przez podmiot posiadają zabezpieczenia, chroniące wizerunek i dane osób, w tym w szczególności małoletnich, ich rodziców / opiekunów prawnych oraz naszych pracowników. W tym celu korzystamy m.in. z haseł i certyfikowanych programów, które spełniają wymogi bezpieczeństwa.</w:t>
      </w:r>
    </w:p>
    <w:p w14:paraId="4CB1E82C" w14:textId="77777777" w:rsidR="00EF6915" w:rsidRPr="00246EDD" w:rsidRDefault="00EF6915" w:rsidP="00EF1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OREM IPSUM" w:eastAsia="Arial" w:hAnsi="LOREM IPSUM" w:cs="Arial"/>
          <w:sz w:val="24"/>
          <w:szCs w:val="24"/>
        </w:rPr>
      </w:pPr>
    </w:p>
    <w:p w14:paraId="21B06EE4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39F461CC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36D209E6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5378F705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144CCC47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4007F3E1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52EB5D75" w14:textId="77777777" w:rsidR="00246EDD" w:rsidRP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  <w:sz w:val="24"/>
          <w:szCs w:val="24"/>
        </w:rPr>
      </w:pPr>
    </w:p>
    <w:p w14:paraId="65EB692B" w14:textId="77777777" w:rsidR="00246EDD" w:rsidRDefault="00246EDD" w:rsidP="00246EDD">
      <w:pPr>
        <w:spacing w:before="240"/>
        <w:rPr>
          <w:rFonts w:ascii="LOREM IPSUM" w:eastAsia="Arial" w:hAnsi="LOREM IPSUM" w:cs="Arial"/>
        </w:rPr>
      </w:pPr>
    </w:p>
    <w:p w14:paraId="7AB0CD1A" w14:textId="77777777" w:rsidR="00246EDD" w:rsidRDefault="00246EDD" w:rsidP="00EF6915">
      <w:pPr>
        <w:spacing w:before="240"/>
        <w:ind w:left="708"/>
        <w:jc w:val="center"/>
        <w:rPr>
          <w:rFonts w:ascii="LOREM IPSUM" w:eastAsia="Arial" w:hAnsi="LOREM IPSUM" w:cs="Arial"/>
        </w:rPr>
      </w:pPr>
    </w:p>
    <w:p w14:paraId="79C35ECC" w14:textId="132E84FE" w:rsidR="00EF6915" w:rsidRPr="00246EDD" w:rsidRDefault="00EF6915" w:rsidP="00EF6915">
      <w:pPr>
        <w:spacing w:before="240"/>
        <w:ind w:left="708"/>
        <w:jc w:val="center"/>
        <w:rPr>
          <w:rFonts w:ascii="LOREM IPSUM" w:eastAsia="Arial" w:hAnsi="LOREM IPSUM" w:cs="Arial"/>
          <w:sz w:val="28"/>
          <w:szCs w:val="28"/>
        </w:rPr>
      </w:pPr>
      <w:r w:rsidRPr="00246EDD">
        <w:rPr>
          <w:rFonts w:ascii="LOREM IPSUM" w:eastAsia="Arial" w:hAnsi="LOREM IPSUM" w:cs="Arial"/>
          <w:sz w:val="28"/>
          <w:szCs w:val="28"/>
        </w:rPr>
        <w:t>ZGODA NA WYKORZYSTANIE WIZERUNKU MAŁOLETNIEGO</w:t>
      </w:r>
    </w:p>
    <w:p w14:paraId="746D8DD2" w14:textId="6DEDD9AA" w:rsidR="009C2C31" w:rsidRPr="00246EDD" w:rsidRDefault="009C2C31" w:rsidP="009C2C31">
      <w:pPr>
        <w:spacing w:before="240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b/>
          <w:bCs/>
          <w:sz w:val="24"/>
          <w:szCs w:val="24"/>
        </w:rPr>
        <w:t>Dotyczy dziecka</w:t>
      </w:r>
      <w:r w:rsidRPr="00246EDD">
        <w:rPr>
          <w:rFonts w:ascii="LOREM IPSUM" w:eastAsia="Arial" w:hAnsi="LOREM IPSUM" w:cs="Arial"/>
          <w:sz w:val="24"/>
          <w:szCs w:val="24"/>
        </w:rPr>
        <w:t xml:space="preserve">: </w:t>
      </w:r>
      <w:r w:rsidRPr="00246EDD">
        <w:rPr>
          <w:rFonts w:ascii="LOREM IPSUM" w:eastAsia="Arial" w:hAnsi="LOREM IPSUM" w:cs="Arial"/>
          <w:i/>
          <w:iCs/>
          <w:sz w:val="24"/>
          <w:szCs w:val="24"/>
        </w:rPr>
        <w:t>______ (imię i nazwisko)</w:t>
      </w:r>
    </w:p>
    <w:p w14:paraId="5718BE14" w14:textId="76F2A2DE" w:rsidR="00EF6915" w:rsidRPr="00246EDD" w:rsidRDefault="00EF1712" w:rsidP="00EF6915">
      <w:pPr>
        <w:spacing w:before="24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Wyrażam zgodę 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na utrwalenie wizerunku mojego dziecka podczas zajęć edukacyjnych / warsztatów / </w:t>
      </w:r>
      <w:r w:rsidRPr="00246EDD">
        <w:rPr>
          <w:rFonts w:ascii="LOREM IPSUM" w:eastAsia="Arial" w:hAnsi="LOREM IPSUM" w:cs="Arial"/>
          <w:sz w:val="24"/>
          <w:szCs w:val="24"/>
        </w:rPr>
        <w:t xml:space="preserve">wydarzeń organizowanych 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przez </w:t>
      </w:r>
      <w:r w:rsidR="00246EDD" w:rsidRPr="00246EDD">
        <w:rPr>
          <w:rFonts w:ascii="LOREM IPSUM" w:hAnsi="LOREM IPSUM" w:cs="Arial"/>
          <w:sz w:val="24"/>
          <w:szCs w:val="24"/>
        </w:rPr>
        <w:t>Centrum Edukacyjne z Pasją</w:t>
      </w:r>
      <w:r w:rsidRPr="00246EDD">
        <w:rPr>
          <w:rFonts w:ascii="LOREM IPSUM" w:eastAsia="Arial" w:hAnsi="LOREM IPSUM" w:cs="Arial"/>
          <w:sz w:val="24"/>
          <w:szCs w:val="24"/>
        </w:rPr>
        <w:t xml:space="preserve"> 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</w:t>
      </w:r>
      <w:r w:rsidRPr="00246EDD">
        <w:rPr>
          <w:rFonts w:ascii="LOREM IPSUM" w:eastAsia="Arial" w:hAnsi="LOREM IPSUM" w:cs="Arial"/>
          <w:sz w:val="24"/>
          <w:szCs w:val="24"/>
        </w:rPr>
        <w:t>oraz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publikację tego wizerunku, w postaci zdjęć/nagrań, na stronie internetowej oraz w mediach społecznościowych/portfolio w celach informacji i promocji Organizatora.</w:t>
      </w:r>
    </w:p>
    <w:p w14:paraId="6B40FCC6" w14:textId="70186C0A" w:rsidR="00EF6915" w:rsidRPr="00246EDD" w:rsidRDefault="00EF6915" w:rsidP="00EF6915">
      <w:pPr>
        <w:spacing w:before="24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Wizerunek może być użyty do różnego rodzaju form elektronicznego przetwarzania, kadrowania i kompozycji, a także zestawiony z wizerunkami innych osób uczestniczących w zajęciach/wydarzeniach organizowanych przez Organizatora, natomiast nagranie filmowe i dźwiękowe z jego udziałem może być cięte, montowane, modyfikowane, dodawane do innych materiałów powstających w ramach działalności Organizatora. Zgoda obejmuje wszelkie formy publikacji. Oświadczam, że zostałem zapoznany z klauzulą RODO.</w:t>
      </w:r>
    </w:p>
    <w:p w14:paraId="372E2D45" w14:textId="77777777" w:rsidR="00EF6915" w:rsidRPr="00246EDD" w:rsidRDefault="00EF6915" w:rsidP="00EF6915">
      <w:pPr>
        <w:spacing w:before="240"/>
        <w:ind w:left="708"/>
        <w:jc w:val="both"/>
        <w:rPr>
          <w:rFonts w:ascii="LOREM IPSUM" w:eastAsia="Arial" w:hAnsi="LOREM IPSUM" w:cs="Arial"/>
          <w:sz w:val="24"/>
          <w:szCs w:val="24"/>
        </w:rPr>
      </w:pPr>
    </w:p>
    <w:p w14:paraId="018B74EE" w14:textId="77777777" w:rsidR="00EF6915" w:rsidRPr="00246EDD" w:rsidRDefault="00EF6915" w:rsidP="00EF6915">
      <w:pPr>
        <w:spacing w:before="240"/>
        <w:ind w:left="708"/>
        <w:jc w:val="right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…………………………………………………</w:t>
      </w:r>
    </w:p>
    <w:p w14:paraId="5E117F2A" w14:textId="77777777" w:rsidR="00EF6915" w:rsidRPr="00246EDD" w:rsidRDefault="00EF6915" w:rsidP="00EF6915">
      <w:pPr>
        <w:spacing w:before="240"/>
        <w:ind w:left="5040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   (miejscowość, data, podpis rodzica /    </w:t>
      </w:r>
      <w:r w:rsidRPr="00246EDD">
        <w:rPr>
          <w:rFonts w:ascii="LOREM IPSUM" w:eastAsia="Arial" w:hAnsi="LOREM IPSUM" w:cs="Arial"/>
          <w:sz w:val="24"/>
          <w:szCs w:val="24"/>
        </w:rPr>
        <w:br/>
        <w:t xml:space="preserve">       opiekuna prawnego)</w:t>
      </w:r>
    </w:p>
    <w:p w14:paraId="3A887A00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OREM IPSUM" w:eastAsia="Arial" w:hAnsi="LOREM IPSUM" w:cs="Arial"/>
          <w:sz w:val="24"/>
          <w:szCs w:val="24"/>
        </w:rPr>
      </w:pPr>
    </w:p>
    <w:p w14:paraId="0F1948D8" w14:textId="77777777" w:rsidR="00754598" w:rsidRPr="007D43DD" w:rsidRDefault="00754598" w:rsidP="001D371D">
      <w:pPr>
        <w:rPr>
          <w:rFonts w:ascii="LOREM IPSUM" w:eastAsia="Arial" w:hAnsi="LOREM IPSUM" w:cs="Arial"/>
          <w:b/>
        </w:rPr>
      </w:pPr>
    </w:p>
    <w:p w14:paraId="15F48603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22447BA8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5750CAE0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48140C46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420F6FFF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2648038B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6ADD1212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4AE4D34B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3337A64F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4131400F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780A4B00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2C2D3509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21BF3223" w14:textId="77777777" w:rsidR="00246EDD" w:rsidRDefault="00246EDD" w:rsidP="00EF6915">
      <w:pPr>
        <w:jc w:val="right"/>
        <w:rPr>
          <w:rFonts w:ascii="LOREM IPSUM" w:eastAsia="Arial" w:hAnsi="LOREM IPSUM" w:cs="Arial"/>
          <w:b/>
        </w:rPr>
      </w:pPr>
    </w:p>
    <w:p w14:paraId="11F1C3AE" w14:textId="5D585B9B" w:rsidR="00EF6915" w:rsidRPr="007D43DD" w:rsidRDefault="00EF6915" w:rsidP="00EF6915">
      <w:pPr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lastRenderedPageBreak/>
        <w:t>Z</w:t>
      </w:r>
      <w:r w:rsidR="009710F4" w:rsidRPr="007D43DD">
        <w:rPr>
          <w:rFonts w:ascii="LOREM IPSUM" w:eastAsia="Arial" w:hAnsi="LOREM IPSUM" w:cs="Arial"/>
          <w:b/>
        </w:rPr>
        <w:t>AŁĄCZNIK NR</w:t>
      </w:r>
      <w:r w:rsidRPr="007D43DD">
        <w:rPr>
          <w:rFonts w:ascii="LOREM IPSUM" w:eastAsia="Arial" w:hAnsi="LOREM IPSUM" w:cs="Arial"/>
          <w:b/>
        </w:rPr>
        <w:t xml:space="preserve"> </w:t>
      </w:r>
      <w:r w:rsidR="00E34C83" w:rsidRPr="007D43DD">
        <w:rPr>
          <w:rFonts w:ascii="LOREM IPSUM" w:eastAsia="Arial" w:hAnsi="LOREM IPSUM" w:cs="Arial"/>
          <w:b/>
        </w:rPr>
        <w:t>5</w:t>
      </w:r>
    </w:p>
    <w:p w14:paraId="02ECAA6E" w14:textId="0727510A" w:rsidR="00EF6915" w:rsidRPr="007D43DD" w:rsidRDefault="00EF6915" w:rsidP="00EF1712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LOREM IPSUM" w:eastAsia="Arial" w:hAnsi="LOREM IPSUM" w:cs="Arial"/>
          <w:b/>
          <w:bCs/>
          <w:color w:val="auto"/>
          <w:sz w:val="28"/>
          <w:szCs w:val="28"/>
        </w:rPr>
      </w:pPr>
      <w:bookmarkStart w:id="6" w:name="_Toc162522559"/>
      <w:r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>Z</w:t>
      </w:r>
      <w:r w:rsidR="00EF1712"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 xml:space="preserve">asady bezpiecznej rekrutacji </w:t>
      </w:r>
      <w:r w:rsidR="00C877A7"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>i współpracy z personelem</w:t>
      </w:r>
      <w:bookmarkEnd w:id="6"/>
      <w:r w:rsidR="00C877A7" w:rsidRPr="007D43DD">
        <w:rPr>
          <w:rFonts w:ascii="LOREM IPSUM" w:eastAsia="Arial" w:hAnsi="LOREM IPSUM" w:cs="Arial"/>
          <w:b/>
          <w:bCs/>
          <w:color w:val="auto"/>
          <w:sz w:val="28"/>
          <w:szCs w:val="28"/>
        </w:rPr>
        <w:t xml:space="preserve"> </w:t>
      </w:r>
    </w:p>
    <w:p w14:paraId="4C52E4A0" w14:textId="21F04882" w:rsidR="00EF6915" w:rsidRPr="00246EDD" w:rsidRDefault="00EF6915" w:rsidP="00EF691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Podczas rekrutacji </w:t>
      </w:r>
      <w:r w:rsidR="00FD0298" w:rsidRPr="00246EDD">
        <w:rPr>
          <w:rFonts w:ascii="LOREM IPSUM" w:eastAsia="Arial" w:hAnsi="LOREM IPSUM" w:cs="Arial"/>
          <w:color w:val="000000"/>
          <w:sz w:val="24"/>
          <w:szCs w:val="24"/>
        </w:rPr>
        <w:t>personelu</w:t>
      </w:r>
      <w:r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do naszego podmiotu, a także podczas dalszej współpracy przestrzegamy przepisów prawa powszechnie obowiązującego, jak również zasad wskazanych w Standardach. </w:t>
      </w:r>
    </w:p>
    <w:p w14:paraId="23199D7A" w14:textId="5E21B7B3" w:rsidR="00EF6915" w:rsidRPr="00246EDD" w:rsidRDefault="00EF6915" w:rsidP="00EF691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N</w:t>
      </w:r>
      <w:sdt>
        <w:sdtPr>
          <w:rPr>
            <w:rFonts w:ascii="LOREM IPSUM" w:hAnsi="LOREM IPSUM" w:cs="Arial"/>
            <w:sz w:val="24"/>
            <w:szCs w:val="24"/>
          </w:rPr>
          <w:tag w:val="goog_rdk_42"/>
          <w:id w:val="-418095339"/>
        </w:sdtPr>
        <w:sdtContent/>
      </w:sdt>
      <w:r w:rsidRPr="00246EDD">
        <w:rPr>
          <w:rFonts w:ascii="LOREM IPSUM" w:eastAsia="Arial" w:hAnsi="LOREM IPSUM" w:cs="Arial"/>
          <w:color w:val="000000"/>
          <w:sz w:val="24"/>
          <w:szCs w:val="24"/>
        </w:rPr>
        <w:t>asze kluczowe działania koncentrują się na:</w:t>
      </w:r>
    </w:p>
    <w:p w14:paraId="28BB2983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rzetelnej rekrutacji, która obejmuje weryfikację informacji wskazanych dot. osoby aplikującej na stanowisku; jednocześnie sprawdzamy także, czy kandydat ubiegający się o dane stanowisko, reprezentuje podobne do nas wartości zawodowe, tj. czy posiada umiejętności pozwalające mu na nauczanie dzieci i młodzieży, w jaki sposób prowadzi zajęcia, czy jest on przygotowany do podjęcia współpracy z małoletnimi; </w:t>
      </w:r>
    </w:p>
    <w:p w14:paraId="2F34586A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określeniu bezpiecznych relacji pomiędzy małoletnimi a pracownikami, w tym we wskazaniu zachowań niedozwolonych, które są określone w przyjętych Standardach;</w:t>
      </w:r>
    </w:p>
    <w:p w14:paraId="06309B79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zapoznaniu pracowników z zasadami określonymi w Standardach;</w:t>
      </w:r>
    </w:p>
    <w:p w14:paraId="11C936F1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stale podnoszonych kompetencjach, które realizujemy m.in. poprzez wszechstronne szkolenia, także z zakresu metodyki, komunikacji z uczniami i innej tematyki, która jest przydatna w efektywnej realizacji obowiązków zawodowych;</w:t>
      </w:r>
    </w:p>
    <w:p w14:paraId="6F4D880D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wdrażaniu umów i regulaminów zajęć, które mają na celu zapewnienie transparentnych zasad współpracy;</w:t>
      </w:r>
    </w:p>
    <w:p w14:paraId="0C694606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edukacji pracowników, która obejmuje tematykę m.in.:</w:t>
      </w:r>
    </w:p>
    <w:p w14:paraId="3DB00BDA" w14:textId="77777777" w:rsidR="00EF6915" w:rsidRPr="00246EDD" w:rsidRDefault="00EF6915" w:rsidP="00EF691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color w:val="000000"/>
          <w:sz w:val="24"/>
          <w:szCs w:val="24"/>
        </w:rPr>
        <w:t>identyfikacji czynników ryzyka i rozpoznawania symptomów krzywdzenia małoletnich,</w:t>
      </w:r>
    </w:p>
    <w:p w14:paraId="25C38276" w14:textId="77777777" w:rsidR="00EF6915" w:rsidRPr="00246EDD" w:rsidRDefault="00EF6915" w:rsidP="00EF691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procedury interwencji w przypadku podejrzenia krzywdzenia małoletnich, w tym doświadczania przemocy domowej,</w:t>
      </w:r>
    </w:p>
    <w:p w14:paraId="5870C1A8" w14:textId="77777777" w:rsidR="00EF6915" w:rsidRPr="00246EDD" w:rsidRDefault="00EF6915" w:rsidP="00EF691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odpowiedzialności pracowników, w szczególności w zakresie przekazywania informacji na temat małoletnich, którzy mogą doświadczać przemocy;</w:t>
      </w:r>
    </w:p>
    <w:p w14:paraId="78C22D3C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monitorowaniu dobrostanu małoletnich i zapewnieniu możliwości wsparcia zgodne z charakterem i rodzajem przedmiotu działalności;</w:t>
      </w:r>
    </w:p>
    <w:p w14:paraId="4C4E4384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opracowywaniu materiałów edukacyjnych oraz organizacji zajęć z elementami uświadamiającymi dzieci na temat możliwości uzyskania wsparcia, jak również zagrożeń związanych m.in. z cyberbezpieczeństwem;</w:t>
      </w:r>
    </w:p>
    <w:p w14:paraId="71810E5E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uwzględnianiu sytuacji małoletnich niepełnosprawnych oraz małoletnich ze specjalnymi w sposób dostosowany do charakteru i rodzaju placówki lub działalności;</w:t>
      </w:r>
    </w:p>
    <w:p w14:paraId="7F11302B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stałym nadzorze nad realizacją Standardów i ich modyfikacji oraz aktualizacji adekwatnie do potrzeb małoletnich;</w:t>
      </w:r>
    </w:p>
    <w:p w14:paraId="5171E3EC" w14:textId="77777777" w:rsidR="00EF6915" w:rsidRPr="00246EDD" w:rsidRDefault="00EF6915" w:rsidP="00EF69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realizacji czynności zgodnie z procedurami określonymi poniżej, ujętymi w Standardach;</w:t>
      </w:r>
    </w:p>
    <w:p w14:paraId="071B175B" w14:textId="77777777" w:rsidR="00EF6915" w:rsidRPr="00246EDD" w:rsidRDefault="00000000" w:rsidP="00EF691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sdt>
        <w:sdtPr>
          <w:rPr>
            <w:rFonts w:ascii="LOREM IPSUM" w:hAnsi="LOREM IPSUM" w:cs="Arial"/>
            <w:sz w:val="24"/>
            <w:szCs w:val="24"/>
          </w:rPr>
          <w:tag w:val="goog_rdk_44"/>
          <w:id w:val="-1188358676"/>
        </w:sdtPr>
        <w:sdtContent/>
      </w:sdt>
      <w:r w:rsidR="00EF6915" w:rsidRPr="00246EDD">
        <w:rPr>
          <w:rFonts w:ascii="LOREM IPSUM" w:eastAsia="Arial" w:hAnsi="LOREM IPSUM" w:cs="Arial"/>
          <w:color w:val="000000"/>
          <w:sz w:val="24"/>
          <w:szCs w:val="24"/>
        </w:rPr>
        <w:t>Rekrutacja potencjalnego pracownika jest procesem, który pozwala na rzetelną ocenę kwalifikacji, umiejętności i predyspozycji do współpracy z dziećmi i młodzieżą, w tym w szczególności poprzez zapewnienie im bezpieczeństwa.</w:t>
      </w:r>
    </w:p>
    <w:p w14:paraId="110650F2" w14:textId="4C6A699C" w:rsidR="00C011A8" w:rsidRPr="00246EDD" w:rsidRDefault="00EF6915" w:rsidP="00C011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lastRenderedPageBreak/>
        <w:t xml:space="preserve">W celu zapewnienia prawidłowego przebiegu tego procesu, podmiot uzyskuje informacje </w:t>
      </w:r>
      <w:r w:rsidR="00C011A8" w:rsidRPr="00246EDD">
        <w:rPr>
          <w:rFonts w:ascii="LOREM IPSUM" w:eastAsia="Arial" w:hAnsi="LOREM IPSUM" w:cs="Arial"/>
          <w:sz w:val="24"/>
          <w:szCs w:val="24"/>
        </w:rPr>
        <w:t>dotyczące</w:t>
      </w:r>
      <w:r w:rsidRPr="00246EDD">
        <w:rPr>
          <w:rFonts w:ascii="LOREM IPSUM" w:eastAsia="Arial" w:hAnsi="LOREM IPSUM" w:cs="Arial"/>
          <w:sz w:val="24"/>
          <w:szCs w:val="24"/>
        </w:rPr>
        <w:t xml:space="preserve"> potencjalnego kandydata 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m.in. </w:t>
      </w:r>
      <w:r w:rsidRPr="00246EDD">
        <w:rPr>
          <w:rFonts w:ascii="LOREM IPSUM" w:eastAsia="Arial" w:hAnsi="LOREM IPSUM" w:cs="Arial"/>
          <w:sz w:val="24"/>
          <w:szCs w:val="24"/>
        </w:rPr>
        <w:t>w zakresie jego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 </w:t>
      </w:r>
      <w:r w:rsidRPr="00246EDD">
        <w:rPr>
          <w:rFonts w:ascii="LOREM IPSUM" w:eastAsia="Arial" w:hAnsi="LOREM IPSUM" w:cs="Arial"/>
          <w:sz w:val="24"/>
          <w:szCs w:val="24"/>
        </w:rPr>
        <w:t>wykształcenia,</w:t>
      </w:r>
      <w:r w:rsidR="00C011A8"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</w:t>
      </w:r>
      <w:r w:rsidRPr="00246EDD">
        <w:rPr>
          <w:rFonts w:ascii="LOREM IPSUM" w:eastAsia="Arial" w:hAnsi="LOREM IPSUM" w:cs="Arial"/>
          <w:sz w:val="24"/>
          <w:szCs w:val="24"/>
        </w:rPr>
        <w:t xml:space="preserve">doświadczenia/kwalifikacji </w:t>
      </w:r>
      <w:sdt>
        <w:sdtPr>
          <w:rPr>
            <w:rFonts w:ascii="LOREM IPSUM" w:hAnsi="LOREM IPSUM" w:cs="Arial"/>
            <w:sz w:val="24"/>
            <w:szCs w:val="24"/>
          </w:rPr>
          <w:tag w:val="goog_rdk_47"/>
          <w:id w:val="1481584098"/>
        </w:sdtPr>
        <w:sdtContent/>
      </w:sdt>
      <w:sdt>
        <w:sdtPr>
          <w:rPr>
            <w:rFonts w:ascii="LOREM IPSUM" w:hAnsi="LOREM IPSUM" w:cs="Arial"/>
            <w:sz w:val="24"/>
            <w:szCs w:val="24"/>
          </w:rPr>
          <w:tag w:val="goog_rdk_48"/>
          <w:id w:val="-1939667460"/>
        </w:sdtPr>
        <w:sdtContent/>
      </w:sdt>
      <w:r w:rsidRPr="00246EDD">
        <w:rPr>
          <w:rFonts w:ascii="LOREM IPSUM" w:eastAsia="Arial" w:hAnsi="LOREM IPSUM" w:cs="Arial"/>
          <w:sz w:val="24"/>
          <w:szCs w:val="24"/>
        </w:rPr>
        <w:t>zawodowych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 i </w:t>
      </w:r>
      <w:r w:rsidRPr="00246EDD">
        <w:rPr>
          <w:rFonts w:ascii="LOREM IPSUM" w:eastAsia="Arial" w:hAnsi="LOREM IPSUM" w:cs="Arial"/>
          <w:sz w:val="24"/>
          <w:szCs w:val="24"/>
        </w:rPr>
        <w:t>przebiegu dotychczasowego zatrudnienia.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 Zalecana jest weryfikacja dostarczonych przez kandydata referencji z poprzednich miejsc pracy.</w:t>
      </w:r>
    </w:p>
    <w:p w14:paraId="4E7489D8" w14:textId="2C95EACA" w:rsidR="00C011A8" w:rsidRPr="00246EDD" w:rsidRDefault="00EF6915" w:rsidP="00C011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Za zgodą kandydata, podmiot może kontaktować się z poprzednimi pracodawcami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. </w:t>
      </w:r>
      <w:r w:rsidRPr="00246EDD">
        <w:rPr>
          <w:rFonts w:ascii="LOREM IPSUM" w:eastAsia="Arial" w:hAnsi="LOREM IPSUM" w:cs="Arial"/>
          <w:sz w:val="24"/>
          <w:szCs w:val="24"/>
        </w:rPr>
        <w:t xml:space="preserve">Kandydat musi wyrazić uprzednio zgodę na taki </w:t>
      </w:r>
      <w:sdt>
        <w:sdtPr>
          <w:rPr>
            <w:rFonts w:ascii="LOREM IPSUM" w:hAnsi="LOREM IPSUM" w:cs="Arial"/>
            <w:sz w:val="24"/>
            <w:szCs w:val="24"/>
          </w:rPr>
          <w:tag w:val="goog_rdk_49"/>
          <w:id w:val="760340197"/>
        </w:sdtPr>
        <w:sdtContent/>
      </w:sdt>
      <w:r w:rsidRPr="00246EDD">
        <w:rPr>
          <w:rFonts w:ascii="LOREM IPSUM" w:eastAsia="Arial" w:hAnsi="LOREM IPSUM" w:cs="Arial"/>
          <w:sz w:val="24"/>
          <w:szCs w:val="24"/>
        </w:rPr>
        <w:t xml:space="preserve">kontakt. </w:t>
      </w:r>
    </w:p>
    <w:p w14:paraId="211D97E7" w14:textId="77777777" w:rsidR="00E54B56" w:rsidRPr="00246EDD" w:rsidRDefault="00E54B56" w:rsidP="00E54B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color w:val="000000"/>
          <w:sz w:val="24"/>
          <w:szCs w:val="24"/>
        </w:rPr>
      </w:pPr>
    </w:p>
    <w:p w14:paraId="1349E6FE" w14:textId="0DF5E62D" w:rsidR="00C011A8" w:rsidRPr="00246EDD" w:rsidRDefault="00C011A8" w:rsidP="004558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LOREM IPSUM" w:eastAsia="Times New Roman" w:hAnsi="LOREM IPSUM" w:cs="Times New Roman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Dodatkowo, podmiot</w:t>
      </w:r>
      <w:r w:rsidR="004558D4" w:rsidRPr="00246EDD">
        <w:rPr>
          <w:rFonts w:ascii="LOREM IPSUM" w:eastAsia="Arial" w:hAnsi="LOREM IPSUM" w:cs="Arial"/>
          <w:sz w:val="24"/>
          <w:szCs w:val="24"/>
        </w:rPr>
        <w:t xml:space="preserve"> zgodnie z art.  21 ustawy z dnia 1</w:t>
      </w:r>
      <w:r w:rsidR="004558D4" w:rsidRPr="00246EDD">
        <w:rPr>
          <w:rFonts w:ascii="LOREM IPSUM" w:hAnsi="LOREM IPSUM"/>
          <w:color w:val="000000"/>
          <w:sz w:val="24"/>
          <w:szCs w:val="24"/>
        </w:rPr>
        <w:t>3 maja 2016 r. o przeciwdziałaniu zagrożeniom przestępczością na tle seksualnym</w:t>
      </w:r>
      <w:r w:rsidRPr="00246EDD">
        <w:rPr>
          <w:rFonts w:ascii="LOREM IPSUM" w:eastAsia="Arial" w:hAnsi="LOREM IPSUM" w:cs="Arial"/>
          <w:sz w:val="24"/>
          <w:szCs w:val="24"/>
        </w:rPr>
        <w:t>:</w:t>
      </w:r>
    </w:p>
    <w:p w14:paraId="3D18FDFA" w14:textId="66A6C11C" w:rsidR="00EF6915" w:rsidRPr="00246EDD" w:rsidRDefault="00A0295B" w:rsidP="00C011A8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color w:val="000000"/>
          <w:sz w:val="24"/>
          <w:szCs w:val="24"/>
        </w:rPr>
      </w:pPr>
      <w:r w:rsidRPr="00246EDD">
        <w:rPr>
          <w:rFonts w:ascii="LOREM IPSUM" w:eastAsia="Arial" w:hAnsi="LOREM IPSUM" w:cs="Arial"/>
          <w:b/>
          <w:bCs/>
          <w:color w:val="000000"/>
          <w:sz w:val="24"/>
          <w:szCs w:val="24"/>
        </w:rPr>
        <w:t xml:space="preserve">samodzielnie </w:t>
      </w:r>
      <w:r w:rsidR="00C011A8" w:rsidRPr="00246EDD">
        <w:rPr>
          <w:rFonts w:ascii="LOREM IPSUM" w:eastAsia="Arial" w:hAnsi="LOREM IPSUM" w:cs="Arial"/>
          <w:b/>
          <w:bCs/>
          <w:color w:val="000000"/>
          <w:sz w:val="24"/>
          <w:szCs w:val="24"/>
        </w:rPr>
        <w:t>weryfikuje każdego kandydata</w:t>
      </w:r>
      <w:r w:rsidR="00C011A8"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prze</w:t>
      </w:r>
      <w:r w:rsidR="00106971" w:rsidRPr="00246EDD">
        <w:rPr>
          <w:rFonts w:ascii="LOREM IPSUM" w:eastAsia="Arial" w:hAnsi="LOREM IPSUM" w:cs="Arial"/>
          <w:color w:val="000000"/>
          <w:sz w:val="24"/>
          <w:szCs w:val="24"/>
        </w:rPr>
        <w:t>d</w:t>
      </w:r>
      <w:r w:rsidR="00C011A8" w:rsidRPr="00246EDD">
        <w:rPr>
          <w:rFonts w:ascii="LOREM IPSUM" w:eastAsia="Arial" w:hAnsi="LOREM IPSUM" w:cs="Arial"/>
          <w:color w:val="000000"/>
          <w:sz w:val="24"/>
          <w:szCs w:val="24"/>
        </w:rPr>
        <w:t xml:space="preserve"> zatrudnieniem </w:t>
      </w:r>
      <w:r w:rsidR="00C011A8" w:rsidRPr="00246EDD">
        <w:rPr>
          <w:rFonts w:ascii="LOREM IPSUM" w:eastAsia="Arial" w:hAnsi="LOREM IPSUM" w:cs="Arial"/>
          <w:sz w:val="24"/>
          <w:szCs w:val="24"/>
        </w:rPr>
        <w:t>w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Rejestr</w:t>
      </w:r>
      <w:r w:rsidR="00C011A8" w:rsidRPr="00246EDD">
        <w:rPr>
          <w:rFonts w:ascii="LOREM IPSUM" w:eastAsia="Arial" w:hAnsi="LOREM IPSUM" w:cs="Arial"/>
          <w:sz w:val="24"/>
          <w:szCs w:val="24"/>
        </w:rPr>
        <w:t>ze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Sprawców Przestępstw na Tle Seksualnym – rejestr z dostępem ograniczonym oraz Rejestr osób w stosunku do których Państwowa Komisja do spraw przeciwdziałania wykorzystaniu seksualnemu małoletnich poniżej lat 15 wydała postanowienie o wpisie w </w:t>
      </w:r>
      <w:sdt>
        <w:sdtPr>
          <w:rPr>
            <w:rFonts w:ascii="LOREM IPSUM" w:hAnsi="LOREM IPSUM" w:cs="Arial"/>
            <w:sz w:val="24"/>
            <w:szCs w:val="24"/>
          </w:rPr>
          <w:tag w:val="goog_rdk_51"/>
          <w:id w:val="-2093001006"/>
        </w:sdtPr>
        <w:sdtContent/>
      </w:sdt>
      <w:r w:rsidR="00EF6915" w:rsidRPr="00246EDD">
        <w:rPr>
          <w:rFonts w:ascii="LOREM IPSUM" w:eastAsia="Arial" w:hAnsi="LOREM IPSUM" w:cs="Arial"/>
          <w:sz w:val="24"/>
          <w:szCs w:val="24"/>
        </w:rPr>
        <w:t xml:space="preserve">Rejestrze. 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 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Wydruk z Rejestru dołączany jest do akt osobowych pracownika 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(dotyczy umowy o pracę) </w:t>
      </w:r>
      <w:r w:rsidR="00EF6915" w:rsidRPr="00246EDD">
        <w:rPr>
          <w:rFonts w:ascii="LOREM IPSUM" w:eastAsia="Arial" w:hAnsi="LOREM IPSUM" w:cs="Arial"/>
          <w:sz w:val="24"/>
          <w:szCs w:val="24"/>
        </w:rPr>
        <w:t>lub innej dokumentacji dotyczącej osoby zatrudnianej / współpracownika</w:t>
      </w:r>
      <w:r w:rsidR="00C011A8" w:rsidRPr="00246EDD">
        <w:rPr>
          <w:rFonts w:ascii="LOREM IPSUM" w:eastAsia="Arial" w:hAnsi="LOREM IPSUM" w:cs="Arial"/>
          <w:sz w:val="24"/>
          <w:szCs w:val="24"/>
        </w:rPr>
        <w:t xml:space="preserve"> (dotyczy innych umów)</w:t>
      </w:r>
    </w:p>
    <w:p w14:paraId="7FD3B4A3" w14:textId="77777777" w:rsidR="001D34F7" w:rsidRPr="00246EDD" w:rsidRDefault="00C011A8" w:rsidP="001D34F7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b/>
          <w:bCs/>
          <w:sz w:val="24"/>
          <w:szCs w:val="24"/>
        </w:rPr>
        <w:t xml:space="preserve">odbiera od każdego </w:t>
      </w:r>
      <w:r w:rsidR="00EF6915" w:rsidRPr="00246EDD">
        <w:rPr>
          <w:rFonts w:ascii="LOREM IPSUM" w:eastAsia="Arial" w:hAnsi="LOREM IPSUM" w:cs="Arial"/>
          <w:b/>
          <w:bCs/>
          <w:sz w:val="24"/>
          <w:szCs w:val="24"/>
        </w:rPr>
        <w:t>kandydata</w:t>
      </w:r>
      <w:r w:rsidR="001D34F7" w:rsidRPr="00246EDD">
        <w:rPr>
          <w:rFonts w:ascii="LOREM IPSUM" w:eastAsia="Arial" w:hAnsi="LOREM IPSUM" w:cs="Arial"/>
          <w:b/>
          <w:bCs/>
          <w:sz w:val="24"/>
          <w:szCs w:val="24"/>
        </w:rPr>
        <w:t>:</w:t>
      </w:r>
    </w:p>
    <w:p w14:paraId="7CFA9BD1" w14:textId="63B93622" w:rsidR="001D34F7" w:rsidRPr="00246EDD" w:rsidRDefault="001D34F7" w:rsidP="001D34F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b/>
          <w:bCs/>
          <w:sz w:val="24"/>
          <w:szCs w:val="24"/>
        </w:rPr>
        <w:t xml:space="preserve">- </w:t>
      </w:r>
      <w:r w:rsidR="00EF6915" w:rsidRPr="00246EDD">
        <w:rPr>
          <w:rFonts w:ascii="LOREM IPSUM" w:eastAsia="Arial" w:hAnsi="LOREM IPSUM" w:cs="Arial"/>
          <w:b/>
          <w:bCs/>
          <w:sz w:val="24"/>
          <w:szCs w:val="24"/>
        </w:rPr>
        <w:t>informację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z Krajowego Rejestru Karnego</w:t>
      </w:r>
      <w:r w:rsidR="004558D4" w:rsidRPr="00246EDD">
        <w:rPr>
          <w:rFonts w:ascii="LOREM IPSUM" w:eastAsia="Arial" w:hAnsi="LOREM IPSUM" w:cs="Arial"/>
          <w:sz w:val="24"/>
          <w:szCs w:val="24"/>
        </w:rPr>
        <w:t xml:space="preserve"> (KRK)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</w:t>
      </w:r>
      <w:sdt>
        <w:sdtPr>
          <w:rPr>
            <w:rFonts w:ascii="LOREM IPSUM" w:hAnsi="LOREM IPSUM" w:cs="Arial"/>
            <w:sz w:val="24"/>
            <w:szCs w:val="24"/>
          </w:rPr>
          <w:tag w:val="goog_rdk_52"/>
          <w:id w:val="-1298905282"/>
        </w:sdtPr>
        <w:sdtContent/>
      </w:sdt>
      <w:r w:rsidR="00EF6915" w:rsidRPr="00246EDD">
        <w:rPr>
          <w:rFonts w:ascii="LOREM IPSUM" w:eastAsia="Arial" w:hAnsi="LOREM IPSUM" w:cs="Arial"/>
          <w:sz w:val="24"/>
          <w:szCs w:val="24"/>
        </w:rPr>
        <w:t>obcego.</w:t>
      </w:r>
      <w:r w:rsidRPr="00246EDD">
        <w:rPr>
          <w:rFonts w:ascii="LOREM IPSUM" w:eastAsia="Arial" w:hAnsi="LOREM IPSUM" w:cs="Arial"/>
          <w:sz w:val="24"/>
          <w:szCs w:val="24"/>
        </w:rPr>
        <w:t xml:space="preserve"> </w:t>
      </w:r>
    </w:p>
    <w:p w14:paraId="1A1D9305" w14:textId="5C2560A6" w:rsidR="001D34F7" w:rsidRPr="00246EDD" w:rsidRDefault="001D34F7" w:rsidP="001D34F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b/>
          <w:bCs/>
          <w:sz w:val="24"/>
          <w:szCs w:val="24"/>
        </w:rPr>
        <w:t xml:space="preserve">- oświadczenie </w:t>
      </w:r>
      <w:r w:rsidRPr="00246EDD">
        <w:rPr>
          <w:rFonts w:ascii="LOREM IPSUM" w:eastAsia="Arial" w:hAnsi="LOREM IPSUM" w:cs="Arial"/>
          <w:sz w:val="24"/>
          <w:szCs w:val="24"/>
        </w:rPr>
        <w:t xml:space="preserve">o państwie lub państwach, w których ta osoba zamieszkiwała w ciągu ostatnich 20 lat, innych niż Rzeczypospolita Polska i państwo obywatelstwa, złożone pod rygorem odpowiedzialności karnej (Wzór takiego oświadczenia znajduje się </w:t>
      </w:r>
      <w:sdt>
        <w:sdtPr>
          <w:rPr>
            <w:rFonts w:ascii="LOREM IPSUM" w:hAnsi="LOREM IPSUM" w:cs="Arial"/>
            <w:sz w:val="24"/>
            <w:szCs w:val="24"/>
          </w:rPr>
          <w:tag w:val="goog_rdk_54"/>
          <w:id w:val="1581026166"/>
        </w:sdtPr>
        <w:sdtContent/>
      </w:sdt>
      <w:r w:rsidRPr="00246EDD">
        <w:rPr>
          <w:rFonts w:ascii="LOREM IPSUM" w:eastAsia="Arial" w:hAnsi="LOREM IPSUM" w:cs="Arial"/>
          <w:sz w:val="24"/>
          <w:szCs w:val="24"/>
        </w:rPr>
        <w:t xml:space="preserve">poniżej), a także przedkłada </w:t>
      </w:r>
      <w:r w:rsidRPr="00246EDD">
        <w:rPr>
          <w:rFonts w:ascii="LOREM IPSUM" w:hAnsi="LOREM IPSUM" w:cs="Arial"/>
          <w:sz w:val="24"/>
          <w:szCs w:val="24"/>
        </w:rPr>
        <w:t xml:space="preserve">informację z rejestrów karnych tych państw uzyskiwaną do celów działalności zawodowej lub </w:t>
      </w:r>
      <w:proofErr w:type="spellStart"/>
      <w:r w:rsidRPr="00246EDD">
        <w:rPr>
          <w:rFonts w:ascii="LOREM IPSUM" w:hAnsi="LOREM IPSUM" w:cs="Arial"/>
          <w:sz w:val="24"/>
          <w:szCs w:val="24"/>
        </w:rPr>
        <w:t>wolontariackiej</w:t>
      </w:r>
      <w:proofErr w:type="spellEnd"/>
      <w:r w:rsidRPr="00246EDD">
        <w:rPr>
          <w:rFonts w:ascii="LOREM IPSUM" w:hAnsi="LOREM IPSUM" w:cs="Arial"/>
          <w:sz w:val="24"/>
          <w:szCs w:val="24"/>
        </w:rPr>
        <w:t xml:space="preserve"> związanej z kontaktami z dziećmi; jeśli prawo państwa nie przewiduje wydawania informacji do celów działalności zawodowej lub </w:t>
      </w:r>
      <w:r w:rsidR="00CF4DB2" w:rsidRPr="00246EDD">
        <w:rPr>
          <w:rFonts w:ascii="LOREM IPSUM" w:hAnsi="LOREM IPSUM" w:cs="Arial"/>
          <w:sz w:val="24"/>
          <w:szCs w:val="24"/>
        </w:rPr>
        <w:t>wolontariacie</w:t>
      </w:r>
      <w:r w:rsidRPr="00246EDD">
        <w:rPr>
          <w:rFonts w:ascii="LOREM IPSUM" w:hAnsi="LOREM IPSUM" w:cs="Arial"/>
          <w:sz w:val="24"/>
          <w:szCs w:val="24"/>
        </w:rPr>
        <w:t xml:space="preserve"> związanej z kontaktami z dziećmi, przedkłada się informację z rejestru karnego tego państwa;</w:t>
      </w:r>
    </w:p>
    <w:p w14:paraId="1B874A92" w14:textId="5A5F8AB5" w:rsidR="001D34F7" w:rsidRPr="00246EDD" w:rsidRDefault="001D34F7" w:rsidP="001D34F7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b/>
          <w:bCs/>
          <w:sz w:val="24"/>
          <w:szCs w:val="24"/>
        </w:rPr>
        <w:t xml:space="preserve">odbiera od kandydata, który posiada obywatelstwo inne niż polskie, </w:t>
      </w:r>
      <w:r w:rsidRPr="00246EDD">
        <w:rPr>
          <w:rFonts w:ascii="LOREM IPSUM" w:eastAsia="Arial" w:hAnsi="LOREM IPSUM" w:cs="Arial"/>
          <w:sz w:val="24"/>
          <w:szCs w:val="24"/>
        </w:rPr>
        <w:t>dodatkowo także</w:t>
      </w:r>
      <w:r w:rsidRPr="00246EDD">
        <w:rPr>
          <w:rFonts w:ascii="LOREM IPSUM" w:eastAsia="Arial" w:hAnsi="LOREM IPSUM" w:cs="Arial"/>
          <w:b/>
          <w:bCs/>
          <w:sz w:val="24"/>
          <w:szCs w:val="24"/>
        </w:rPr>
        <w:t xml:space="preserve"> 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informację z rejestru karnego państwa obywatelstwa uzyskiwaną do celów działalności zawodowej lub </w:t>
      </w:r>
      <w:r w:rsidR="00CF4DB2" w:rsidRPr="00246EDD">
        <w:rPr>
          <w:rFonts w:ascii="LOREM IPSUM" w:eastAsia="Arial" w:hAnsi="LOREM IPSUM" w:cs="Arial"/>
          <w:sz w:val="24"/>
          <w:szCs w:val="24"/>
        </w:rPr>
        <w:t>wolontariacie</w:t>
      </w:r>
      <w:r w:rsidR="00EF6915" w:rsidRPr="00246EDD">
        <w:rPr>
          <w:rFonts w:ascii="LOREM IPSUM" w:eastAsia="Arial" w:hAnsi="LOREM IPSUM" w:cs="Arial"/>
          <w:sz w:val="24"/>
          <w:szCs w:val="24"/>
        </w:rPr>
        <w:t xml:space="preserve"> związanej z kontaktami z małoletnimi, bądź informację z rejestru karnego, jeżeli prawo tego państwa nie przewiduje wydawania informacji w celach wskazanych </w:t>
      </w:r>
      <w:sdt>
        <w:sdtPr>
          <w:rPr>
            <w:rFonts w:ascii="LOREM IPSUM" w:hAnsi="LOREM IPSUM" w:cs="Arial"/>
            <w:sz w:val="24"/>
            <w:szCs w:val="24"/>
          </w:rPr>
          <w:tag w:val="goog_rdk_53"/>
          <w:id w:val="-84770077"/>
        </w:sdtPr>
        <w:sdtContent/>
      </w:sdt>
      <w:r w:rsidR="00EF6915" w:rsidRPr="00246EDD">
        <w:rPr>
          <w:rFonts w:ascii="LOREM IPSUM" w:eastAsia="Arial" w:hAnsi="LOREM IPSUM" w:cs="Arial"/>
          <w:sz w:val="24"/>
          <w:szCs w:val="24"/>
        </w:rPr>
        <w:t xml:space="preserve">powyżej. </w:t>
      </w:r>
    </w:p>
    <w:p w14:paraId="161E2739" w14:textId="42529638" w:rsidR="00EF6915" w:rsidRPr="00246EDD" w:rsidRDefault="00EF6915" w:rsidP="001D34F7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Jeżeli prawo państwa, z którego ma być przedłożona informacja o niekaralności</w:t>
      </w:r>
      <w:r w:rsidR="00A0295B" w:rsidRPr="00246EDD">
        <w:rPr>
          <w:rFonts w:ascii="LOREM IPSUM" w:eastAsia="Arial" w:hAnsi="LOREM IPSUM" w:cs="Arial"/>
          <w:sz w:val="24"/>
          <w:szCs w:val="24"/>
        </w:rPr>
        <w:t>, o której mowa w lit. b i c</w:t>
      </w:r>
      <w:r w:rsidRPr="00246EDD">
        <w:rPr>
          <w:rFonts w:ascii="LOREM IPSUM" w:eastAsia="Arial" w:hAnsi="LOREM IPSUM" w:cs="Arial"/>
          <w:sz w:val="24"/>
          <w:szCs w:val="24"/>
        </w:rPr>
        <w:t xml:space="preserve"> nie przewiduje wydawania takiej </w:t>
      </w:r>
      <w:r w:rsidRPr="00246EDD">
        <w:rPr>
          <w:rFonts w:ascii="LOREM IPSUM" w:eastAsia="Arial" w:hAnsi="LOREM IPSUM" w:cs="Arial"/>
          <w:sz w:val="24"/>
          <w:szCs w:val="24"/>
        </w:rPr>
        <w:lastRenderedPageBreak/>
        <w:t xml:space="preserve">informacji lub nie prowadzi rejestru karnego, wówczas kandydat składa pod rygorem odpowiedzialności karnej 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</w:t>
      </w:r>
      <w:sdt>
        <w:sdtPr>
          <w:rPr>
            <w:rFonts w:ascii="LOREM IPSUM" w:hAnsi="LOREM IPSUM" w:cs="Arial"/>
            <w:sz w:val="24"/>
            <w:szCs w:val="24"/>
          </w:rPr>
          <w:tag w:val="goog_rdk_55"/>
          <w:id w:val="-1522471178"/>
        </w:sdtPr>
        <w:sdtContent/>
      </w:sdt>
      <w:r w:rsidRPr="00246EDD">
        <w:rPr>
          <w:rFonts w:ascii="LOREM IPSUM" w:eastAsia="Arial" w:hAnsi="LOREM IPSUM" w:cs="Arial"/>
          <w:sz w:val="24"/>
          <w:szCs w:val="24"/>
        </w:rPr>
        <w:t>nimi.</w:t>
      </w:r>
      <w:r w:rsidR="001D34F7" w:rsidRPr="00246EDD">
        <w:rPr>
          <w:rFonts w:ascii="LOREM IPSUM" w:eastAsia="Arial" w:hAnsi="LOREM IPSUM" w:cs="Arial"/>
          <w:sz w:val="24"/>
          <w:szCs w:val="24"/>
        </w:rPr>
        <w:t xml:space="preserve"> </w:t>
      </w:r>
      <w:r w:rsidRPr="00246EDD">
        <w:rPr>
          <w:rFonts w:ascii="LOREM IPSUM" w:eastAsia="Arial" w:hAnsi="LOREM IPSUM" w:cs="Arial"/>
          <w:sz w:val="24"/>
          <w:szCs w:val="24"/>
        </w:rPr>
        <w:t xml:space="preserve">Wzór takiego oświadczenia znajduje się </w:t>
      </w:r>
      <w:r w:rsidR="00F1760D" w:rsidRPr="00246EDD">
        <w:rPr>
          <w:rFonts w:ascii="LOREM IPSUM" w:eastAsia="Arial" w:hAnsi="LOREM IPSUM" w:cs="Arial"/>
          <w:sz w:val="24"/>
          <w:szCs w:val="24"/>
        </w:rPr>
        <w:t>w załączniku nr 6.</w:t>
      </w:r>
    </w:p>
    <w:p w14:paraId="1DD37626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LOREM IPSUM" w:eastAsia="Arial" w:hAnsi="LOREM IPSUM" w:cs="Arial"/>
          <w:sz w:val="24"/>
          <w:szCs w:val="24"/>
        </w:rPr>
      </w:pPr>
    </w:p>
    <w:p w14:paraId="54684B5F" w14:textId="77777777" w:rsidR="00EF6915" w:rsidRPr="00246EDD" w:rsidRDefault="00EF6915" w:rsidP="00EF69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 xml:space="preserve">Pod oświadczeniami składanymi pod rygorem odpowiedzialności karnej kandydat składa oświadczenie o następującej treści: </w:t>
      </w:r>
    </w:p>
    <w:p w14:paraId="402064DC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  <w:r w:rsidRPr="00246EDD">
        <w:rPr>
          <w:rFonts w:ascii="LOREM IPSUM" w:eastAsia="Arial" w:hAnsi="LOREM IPSUM" w:cs="Arial"/>
          <w:sz w:val="24"/>
          <w:szCs w:val="24"/>
        </w:rPr>
        <w:t>Jestem świadomy/a odpowiedzialności karnej za złożenie fałszywego oświadczenia. Oświadczenie to zastępuje pouczenie organu o odpowiedzialności karnej za złożenie fałszywego oświadczenia.</w:t>
      </w:r>
    </w:p>
    <w:p w14:paraId="35CA3499" w14:textId="77777777" w:rsidR="00EF6915" w:rsidRPr="00246E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75847F4C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664030DE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509A1287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56CBC5FF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21CE1EC1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4255E6D1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23A65C91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07EE4AC6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1F3B5121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515C0EC2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7F964573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0D27708D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7F0927C1" w14:textId="77777777" w:rsidR="000543FD" w:rsidRDefault="000543FD" w:rsidP="00EF6915">
      <w:pPr>
        <w:spacing w:before="240"/>
        <w:jc w:val="right"/>
        <w:rPr>
          <w:rFonts w:ascii="LOREM IPSUM" w:eastAsia="Arial" w:hAnsi="LOREM IPSUM" w:cs="Arial"/>
          <w:b/>
        </w:rPr>
      </w:pPr>
    </w:p>
    <w:p w14:paraId="215F588F" w14:textId="3D158E84" w:rsidR="00EF6915" w:rsidRPr="007D43DD" w:rsidRDefault="00EF6915" w:rsidP="00EF6915">
      <w:pPr>
        <w:spacing w:before="240"/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lastRenderedPageBreak/>
        <w:t xml:space="preserve">ZAŁĄCZNIK NR </w:t>
      </w:r>
      <w:r w:rsidR="00E34C83" w:rsidRPr="007D43DD">
        <w:rPr>
          <w:rFonts w:ascii="LOREM IPSUM" w:eastAsia="Arial" w:hAnsi="LOREM IPSUM" w:cs="Arial"/>
          <w:b/>
        </w:rPr>
        <w:t>6</w:t>
      </w:r>
    </w:p>
    <w:p w14:paraId="4B9A134E" w14:textId="77777777" w:rsidR="001D34F7" w:rsidRPr="007D43DD" w:rsidRDefault="001D34F7" w:rsidP="001D34F7">
      <w:pPr>
        <w:spacing w:before="240"/>
        <w:ind w:left="708"/>
        <w:jc w:val="both"/>
        <w:rPr>
          <w:rFonts w:ascii="LOREM IPSUM" w:eastAsia="Arial" w:hAnsi="LOREM IPSUM" w:cs="Arial"/>
        </w:rPr>
      </w:pPr>
    </w:p>
    <w:p w14:paraId="70E3681B" w14:textId="77777777" w:rsidR="001D34F7" w:rsidRPr="000543FD" w:rsidRDefault="001D34F7" w:rsidP="00F17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LOREM IPSUM" w:eastAsia="Arial" w:hAnsi="LOREM IPSUM" w:cs="Arial"/>
          <w:b/>
          <w:sz w:val="24"/>
          <w:szCs w:val="24"/>
        </w:rPr>
      </w:pPr>
      <w:r w:rsidRPr="000543FD">
        <w:rPr>
          <w:rFonts w:ascii="LOREM IPSUM" w:eastAsia="Arial" w:hAnsi="LOREM IPSUM" w:cs="Arial"/>
          <w:b/>
          <w:sz w:val="24"/>
          <w:szCs w:val="24"/>
        </w:rPr>
        <w:t>OŚWIADCZENIE PRACOWNIKA O ZAPOZNANIU SIĘ ZE STANDARDAMI</w:t>
      </w:r>
    </w:p>
    <w:p w14:paraId="5F1DCCAB" w14:textId="4E5E220C" w:rsidR="001D34F7" w:rsidRPr="007D43DD" w:rsidRDefault="001D34F7" w:rsidP="001D34F7">
      <w:pPr>
        <w:spacing w:before="240"/>
        <w:ind w:left="708"/>
        <w:jc w:val="right"/>
        <w:rPr>
          <w:rFonts w:ascii="LOREM IPSUM" w:eastAsia="Arial" w:hAnsi="LOREM IPSUM" w:cs="Arial"/>
        </w:rPr>
      </w:pPr>
      <w:r w:rsidRPr="007D43DD">
        <w:rPr>
          <w:rFonts w:ascii="LOREM IPSUM" w:eastAsia="Arial" w:hAnsi="LOREM IPSUM" w:cs="Arial"/>
          <w:b/>
        </w:rPr>
        <w:tab/>
      </w:r>
      <w:r w:rsidRPr="007D43DD">
        <w:rPr>
          <w:rFonts w:ascii="LOREM IPSUM" w:eastAsia="Arial" w:hAnsi="LOREM IPSUM" w:cs="Arial"/>
          <w:b/>
        </w:rPr>
        <w:tab/>
      </w:r>
      <w:r w:rsidRPr="007D43DD">
        <w:rPr>
          <w:rFonts w:ascii="LOREM IPSUM" w:eastAsia="Arial" w:hAnsi="LOREM IPSUM" w:cs="Arial"/>
          <w:b/>
        </w:rPr>
        <w:tab/>
      </w:r>
      <w:r w:rsidRPr="007D43DD">
        <w:rPr>
          <w:rFonts w:ascii="LOREM IPSUM" w:eastAsia="Arial" w:hAnsi="LOREM IPSUM" w:cs="Arial"/>
          <w:b/>
        </w:rPr>
        <w:tab/>
      </w:r>
      <w:r w:rsidRPr="007D43DD">
        <w:rPr>
          <w:rFonts w:ascii="LOREM IPSUM" w:eastAsia="Arial" w:hAnsi="LOREM IPSUM" w:cs="Arial"/>
          <w:b/>
        </w:rPr>
        <w:tab/>
      </w:r>
      <w:r w:rsidRPr="007D43DD">
        <w:rPr>
          <w:rFonts w:ascii="LOREM IPSUM" w:eastAsia="Arial" w:hAnsi="LOREM IPSUM" w:cs="Arial"/>
          <w:b/>
        </w:rPr>
        <w:tab/>
      </w:r>
      <w:sdt>
        <w:sdtPr>
          <w:rPr>
            <w:rFonts w:ascii="LOREM IPSUM" w:hAnsi="LOREM IPSUM" w:cs="Arial"/>
          </w:rPr>
          <w:tag w:val="goog_rdk_57"/>
          <w:id w:val="-102808004"/>
          <w:showingPlcHdr/>
        </w:sdtPr>
        <w:sdtContent>
          <w:r w:rsidRPr="007D43DD">
            <w:rPr>
              <w:rFonts w:ascii="LOREM IPSUM" w:hAnsi="LOREM IPSUM" w:cs="Arial"/>
            </w:rPr>
            <w:t xml:space="preserve">     </w:t>
          </w:r>
        </w:sdtContent>
      </w:sdt>
      <w:r w:rsidRPr="007D43DD">
        <w:rPr>
          <w:rFonts w:ascii="LOREM IPSUM" w:eastAsia="Arial" w:hAnsi="LOREM IPSUM" w:cs="Arial"/>
        </w:rPr>
        <w:t xml:space="preserve">…………………………………., </w:t>
      </w:r>
    </w:p>
    <w:p w14:paraId="4ADAB5A9" w14:textId="77777777" w:rsidR="000543FD" w:rsidRDefault="000543FD" w:rsidP="001D34F7">
      <w:pPr>
        <w:spacing w:before="240"/>
        <w:ind w:left="708"/>
        <w:jc w:val="center"/>
        <w:rPr>
          <w:rFonts w:ascii="LOREM IPSUM" w:eastAsia="Arial" w:hAnsi="LOREM IPSUM" w:cs="Arial"/>
          <w:b/>
          <w:sz w:val="24"/>
          <w:szCs w:val="24"/>
        </w:rPr>
      </w:pPr>
    </w:p>
    <w:p w14:paraId="15419583" w14:textId="1D471419" w:rsidR="001D34F7" w:rsidRPr="000543FD" w:rsidRDefault="001D34F7" w:rsidP="001D34F7">
      <w:pPr>
        <w:spacing w:before="240"/>
        <w:ind w:left="708"/>
        <w:jc w:val="center"/>
        <w:rPr>
          <w:rFonts w:ascii="LOREM IPSUM" w:eastAsia="Arial" w:hAnsi="LOREM IPSUM" w:cs="Arial"/>
          <w:b/>
          <w:sz w:val="24"/>
          <w:szCs w:val="24"/>
        </w:rPr>
      </w:pPr>
      <w:r w:rsidRPr="000543FD">
        <w:rPr>
          <w:rFonts w:ascii="LOREM IPSUM" w:eastAsia="Arial" w:hAnsi="LOREM IPSUM" w:cs="Arial"/>
          <w:b/>
          <w:sz w:val="24"/>
          <w:szCs w:val="24"/>
        </w:rPr>
        <w:t>OŚWIADCZENIE</w:t>
      </w:r>
    </w:p>
    <w:p w14:paraId="101190D1" w14:textId="62B0A43C" w:rsidR="001D34F7" w:rsidRPr="000543FD" w:rsidRDefault="001D34F7" w:rsidP="001D34F7">
      <w:pPr>
        <w:spacing w:before="24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>Oświadczam, że zapoznałem / zapoznałam się ze Standardami ochrony małoletnich funkcjonującymi i zobowiązuję się przestrzegania zasad w nich określonych.</w:t>
      </w:r>
    </w:p>
    <w:p w14:paraId="0B957831" w14:textId="75ED8DE7" w:rsidR="001D34F7" w:rsidRPr="000543FD" w:rsidRDefault="001D34F7" w:rsidP="001D34F7">
      <w:pPr>
        <w:spacing w:before="240"/>
        <w:ind w:left="708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</w:r>
      <w:r w:rsidRPr="000543FD">
        <w:rPr>
          <w:rFonts w:ascii="LOREM IPSUM" w:eastAsia="Arial" w:hAnsi="LOREM IPSUM" w:cs="Arial"/>
          <w:sz w:val="24"/>
          <w:szCs w:val="24"/>
        </w:rPr>
        <w:tab/>
        <w:t xml:space="preserve">    ………………</w:t>
      </w:r>
    </w:p>
    <w:p w14:paraId="0198DD58" w14:textId="12D4EAB5" w:rsidR="001D34F7" w:rsidRPr="000543FD" w:rsidRDefault="001D34F7" w:rsidP="000543FD">
      <w:pPr>
        <w:spacing w:before="240"/>
        <w:ind w:left="708"/>
        <w:jc w:val="right"/>
        <w:rPr>
          <w:rFonts w:ascii="LOREM IPSUM" w:eastAsia="Arial" w:hAnsi="LOREM IPSUM" w:cs="Arial"/>
          <w:i/>
          <w:iCs/>
          <w:sz w:val="24"/>
          <w:szCs w:val="24"/>
        </w:rPr>
      </w:pPr>
      <w:r w:rsidRPr="000543FD">
        <w:rPr>
          <w:rFonts w:ascii="LOREM IPSUM" w:eastAsia="Arial" w:hAnsi="LOREM IPSUM" w:cs="Arial"/>
          <w:i/>
          <w:iCs/>
          <w:sz w:val="24"/>
          <w:szCs w:val="24"/>
        </w:rPr>
        <w:t>(czytelny</w:t>
      </w:r>
      <w:r w:rsidR="000543FD">
        <w:rPr>
          <w:rFonts w:ascii="LOREM IPSUM" w:eastAsia="Arial" w:hAnsi="LOREM IPSUM" w:cs="Arial"/>
          <w:i/>
          <w:iCs/>
          <w:sz w:val="24"/>
          <w:szCs w:val="24"/>
        </w:rPr>
        <w:t xml:space="preserve"> </w:t>
      </w:r>
      <w:r w:rsidRPr="000543FD">
        <w:rPr>
          <w:rFonts w:ascii="LOREM IPSUM" w:eastAsia="Arial" w:hAnsi="LOREM IPSUM" w:cs="Arial"/>
          <w:i/>
          <w:iCs/>
          <w:sz w:val="24"/>
          <w:szCs w:val="24"/>
        </w:rPr>
        <w:t>podpis</w:t>
      </w:r>
      <w:r w:rsidR="00F1760D" w:rsidRPr="000543FD">
        <w:rPr>
          <w:rFonts w:ascii="LOREM IPSUM" w:eastAsia="Arial" w:hAnsi="LOREM IPSUM" w:cs="Arial"/>
          <w:i/>
          <w:iCs/>
          <w:sz w:val="24"/>
          <w:szCs w:val="24"/>
        </w:rPr>
        <w:t>, data, miejscowość</w:t>
      </w:r>
      <w:r w:rsidRPr="000543FD">
        <w:rPr>
          <w:rFonts w:ascii="LOREM IPSUM" w:eastAsia="Arial" w:hAnsi="LOREM IPSUM" w:cs="Arial"/>
          <w:i/>
          <w:iCs/>
          <w:sz w:val="24"/>
          <w:szCs w:val="24"/>
        </w:rPr>
        <w:t>)</w:t>
      </w:r>
    </w:p>
    <w:p w14:paraId="52636EAF" w14:textId="77777777" w:rsidR="001D34F7" w:rsidRDefault="001D34F7" w:rsidP="00EF6915">
      <w:pPr>
        <w:spacing w:before="240"/>
        <w:jc w:val="both"/>
        <w:rPr>
          <w:rFonts w:ascii="LOREM IPSUM" w:eastAsia="Arial" w:hAnsi="LOREM IPSUM" w:cs="Arial"/>
        </w:rPr>
      </w:pPr>
    </w:p>
    <w:p w14:paraId="64C41153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43322EE0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7E165953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1D7025E1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66DAE5FB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345764B2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0C89FE4D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48E3CCE9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318CA9C0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7DA4AB70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2EA162EC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7FDE943D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62756178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60500B80" w14:textId="77777777" w:rsidR="000543F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267F1CC4" w14:textId="77777777" w:rsidR="000543FD" w:rsidRPr="007D43DD" w:rsidRDefault="000543FD" w:rsidP="00EF6915">
      <w:pPr>
        <w:spacing w:before="240"/>
        <w:jc w:val="both"/>
        <w:rPr>
          <w:rFonts w:ascii="LOREM IPSUM" w:eastAsia="Arial" w:hAnsi="LOREM IPSUM" w:cs="Arial"/>
        </w:rPr>
      </w:pPr>
    </w:p>
    <w:p w14:paraId="70E3B808" w14:textId="77777777" w:rsidR="00EF6915" w:rsidRPr="000543FD" w:rsidRDefault="00EF6915" w:rsidP="00054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LOREM IPSUM" w:eastAsia="Arial" w:hAnsi="LOREM IPSUM" w:cs="Arial"/>
          <w:b/>
          <w:sz w:val="24"/>
          <w:szCs w:val="24"/>
        </w:rPr>
      </w:pPr>
      <w:r w:rsidRPr="000543FD">
        <w:rPr>
          <w:rFonts w:ascii="LOREM IPSUM" w:eastAsia="Arial" w:hAnsi="LOREM IPSUM" w:cs="Arial"/>
          <w:b/>
          <w:sz w:val="24"/>
          <w:szCs w:val="24"/>
        </w:rPr>
        <w:lastRenderedPageBreak/>
        <w:t>OŚWIADCZENIE O NIEKARALNOŚCI</w:t>
      </w:r>
    </w:p>
    <w:p w14:paraId="6B17F65A" w14:textId="77777777" w:rsidR="00EF6915" w:rsidRPr="007D43D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LOREM IPSUM" w:eastAsia="Arial" w:hAnsi="LOREM IPSUM" w:cs="Arial"/>
          <w:b/>
        </w:rPr>
      </w:pPr>
    </w:p>
    <w:p w14:paraId="0D36CC1D" w14:textId="32F8B5A1" w:rsidR="00EF6915" w:rsidRPr="000543FD" w:rsidRDefault="00EF6915" w:rsidP="0075459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>Ja, niżej podpisany/a ….......................</w:t>
      </w:r>
      <w:r w:rsidR="001D34F7" w:rsidRPr="000543FD">
        <w:rPr>
          <w:rFonts w:ascii="LOREM IPSUM" w:eastAsia="Arial" w:hAnsi="LOREM IPSUM" w:cs="Arial"/>
          <w:sz w:val="24"/>
          <w:szCs w:val="24"/>
        </w:rPr>
        <w:t xml:space="preserve"> </w:t>
      </w:r>
      <w:r w:rsidRPr="000543FD">
        <w:rPr>
          <w:rFonts w:ascii="LOREM IPSUM" w:eastAsia="Arial" w:hAnsi="LOREM IPSUM" w:cs="Arial"/>
          <w:sz w:val="24"/>
          <w:szCs w:val="24"/>
        </w:rPr>
        <w:t>oświadczam, że w państwie …</w:t>
      </w:r>
      <w:sdt>
        <w:sdtPr>
          <w:rPr>
            <w:rFonts w:ascii="LOREM IPSUM" w:hAnsi="LOREM IPSUM" w:cs="Arial"/>
            <w:sz w:val="24"/>
            <w:szCs w:val="24"/>
          </w:rPr>
          <w:tag w:val="goog_rdk_56"/>
          <w:id w:val="225190844"/>
        </w:sdtPr>
        <w:sdtContent/>
      </w:sdt>
      <w:r w:rsidRPr="000543FD">
        <w:rPr>
          <w:rFonts w:ascii="LOREM IPSUM" w:eastAsia="Arial" w:hAnsi="LOREM IPSUM" w:cs="Arial"/>
          <w:sz w:val="24"/>
          <w:szCs w:val="24"/>
        </w:rPr>
        <w:t xml:space="preserve">...................... </w:t>
      </w:r>
      <w:r w:rsidR="001D34F7" w:rsidRPr="000543FD">
        <w:rPr>
          <w:rFonts w:ascii="LOREM IPSUM" w:eastAsia="Arial" w:hAnsi="LOREM IPSUM" w:cs="Arial"/>
          <w:sz w:val="24"/>
          <w:szCs w:val="24"/>
        </w:rPr>
        <w:t xml:space="preserve"> </w:t>
      </w:r>
      <w:r w:rsidRPr="000543FD">
        <w:rPr>
          <w:rFonts w:ascii="LOREM IPSUM" w:eastAsia="Arial" w:hAnsi="LOREM IPSUM" w:cs="Arial"/>
          <w:sz w:val="24"/>
          <w:szCs w:val="24"/>
        </w:rPr>
        <w:t xml:space="preserve">nie jest prowadzony rejestr karny/ nie wydaje się informacji z rejestru karnego. </w:t>
      </w:r>
    </w:p>
    <w:p w14:paraId="0A41253E" w14:textId="77777777" w:rsidR="00EF6915" w:rsidRPr="000543FD" w:rsidRDefault="00EF6915" w:rsidP="0075459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Oświadczam, że nie byłam/em prawomocnie skazana/y w państwie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003E718D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7696E046" w14:textId="77777777" w:rsidR="00EF6915" w:rsidRPr="000543FD" w:rsidRDefault="00EF6915" w:rsidP="0075459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Jestem świadomy/a odpowiedzialności karnej za złożenie fałszywego oświadczenia. </w:t>
      </w:r>
    </w:p>
    <w:p w14:paraId="787B98C9" w14:textId="77777777" w:rsidR="001D34F7" w:rsidRPr="000543FD" w:rsidRDefault="001D34F7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1526C429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0B401BF5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357D4F49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…............................................................ </w:t>
      </w:r>
    </w:p>
    <w:p w14:paraId="14A7A844" w14:textId="757F5228" w:rsidR="00F1760D" w:rsidRPr="000543FD" w:rsidRDefault="00F1760D" w:rsidP="000543FD">
      <w:pPr>
        <w:spacing w:before="240"/>
        <w:ind w:left="708"/>
        <w:jc w:val="right"/>
        <w:rPr>
          <w:rFonts w:ascii="LOREM IPSUM" w:eastAsia="Arial" w:hAnsi="LOREM IPSUM" w:cs="Arial"/>
          <w:i/>
          <w:iCs/>
          <w:sz w:val="24"/>
          <w:szCs w:val="24"/>
        </w:rPr>
      </w:pPr>
      <w:r w:rsidRPr="000543FD">
        <w:rPr>
          <w:rFonts w:ascii="LOREM IPSUM" w:eastAsia="Arial" w:hAnsi="LOREM IPSUM" w:cs="Arial"/>
          <w:i/>
          <w:iCs/>
          <w:sz w:val="24"/>
          <w:szCs w:val="24"/>
        </w:rPr>
        <w:t>(czytelny podpis, data, miejscowość)</w:t>
      </w:r>
    </w:p>
    <w:p w14:paraId="6C65DBA1" w14:textId="77777777" w:rsidR="00EF6915" w:rsidRDefault="00EF6915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183D707F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236DA8C4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5633B745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4B3AC064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464DA75F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19AF08EA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6D994635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7CE4E47D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54895F92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4B412895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37550868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5BA45732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27290605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7539D7AB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58B04BCC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2D96FBF0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4128AF8B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3B81B891" w14:textId="77777777" w:rsid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5DF81A05" w14:textId="77777777" w:rsidR="000543FD" w:rsidRPr="000543FD" w:rsidRDefault="000543FD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</w:p>
    <w:p w14:paraId="1AA79E03" w14:textId="77777777" w:rsidR="00EF6915" w:rsidRDefault="00EF6915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</w:rPr>
      </w:pPr>
    </w:p>
    <w:p w14:paraId="599C6C34" w14:textId="77777777" w:rsidR="00046943" w:rsidRDefault="00046943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</w:rPr>
      </w:pPr>
    </w:p>
    <w:p w14:paraId="6CC6E087" w14:textId="77777777" w:rsidR="00046943" w:rsidRPr="007D43DD" w:rsidRDefault="00046943" w:rsidP="000543F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</w:rPr>
      </w:pPr>
    </w:p>
    <w:p w14:paraId="2B658992" w14:textId="77777777" w:rsidR="00EF6915" w:rsidRPr="000543FD" w:rsidRDefault="00EF6915" w:rsidP="001D34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/>
        <w:ind w:left="720"/>
        <w:jc w:val="center"/>
        <w:rPr>
          <w:rFonts w:ascii="LOREM IPSUM" w:eastAsia="Arial" w:hAnsi="LOREM IPSUM" w:cs="Arial"/>
          <w:b/>
          <w:sz w:val="24"/>
          <w:szCs w:val="24"/>
        </w:rPr>
      </w:pPr>
      <w:r w:rsidRPr="000543FD">
        <w:rPr>
          <w:rFonts w:ascii="LOREM IPSUM" w:eastAsia="Arial" w:hAnsi="LOREM IPSUM" w:cs="Arial"/>
          <w:b/>
          <w:sz w:val="24"/>
          <w:szCs w:val="24"/>
        </w:rPr>
        <w:t>OŚWIADCZENIE O KRAJACH ZAMIESZKANIA</w:t>
      </w:r>
    </w:p>
    <w:p w14:paraId="715B6D85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085E0ECA" w14:textId="77777777" w:rsidR="00F1760D" w:rsidRPr="000543FD" w:rsidRDefault="00EF6915" w:rsidP="00F1760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Oświadczam, że w okresie ostatnich 20 lat </w:t>
      </w:r>
    </w:p>
    <w:p w14:paraId="4EBA8BBE" w14:textId="77777777" w:rsidR="00F1760D" w:rsidRPr="000543FD" w:rsidRDefault="00F1760D" w:rsidP="00F1760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57907DAD" w14:textId="061A2921" w:rsidR="00F1760D" w:rsidRPr="000543FD" w:rsidRDefault="00F1760D" w:rsidP="00F1760D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>nie zamieszkiwałem/</w:t>
      </w:r>
      <w:proofErr w:type="spellStart"/>
      <w:r w:rsidRPr="000543FD">
        <w:rPr>
          <w:rFonts w:ascii="LOREM IPSUM" w:eastAsia="Arial" w:hAnsi="LOREM IPSUM" w:cs="Arial"/>
          <w:sz w:val="24"/>
          <w:szCs w:val="24"/>
        </w:rPr>
        <w:t>am</w:t>
      </w:r>
      <w:proofErr w:type="spellEnd"/>
      <w:r w:rsidRPr="000543FD">
        <w:rPr>
          <w:rFonts w:ascii="LOREM IPSUM" w:eastAsia="Arial" w:hAnsi="LOREM IPSUM" w:cs="Arial"/>
          <w:sz w:val="24"/>
          <w:szCs w:val="24"/>
        </w:rPr>
        <w:t xml:space="preserve"> w państwach innych niż Rzeczypospolita Polska i państwo obywatelstwa; </w:t>
      </w:r>
    </w:p>
    <w:p w14:paraId="2890BA66" w14:textId="71AAF285" w:rsidR="00EF6915" w:rsidRPr="000543FD" w:rsidRDefault="00EF6915" w:rsidP="00F1760D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>zamieszkałem/</w:t>
      </w:r>
      <w:proofErr w:type="spellStart"/>
      <w:r w:rsidRPr="000543FD">
        <w:rPr>
          <w:rFonts w:ascii="LOREM IPSUM" w:eastAsia="Arial" w:hAnsi="LOREM IPSUM" w:cs="Arial"/>
          <w:sz w:val="24"/>
          <w:szCs w:val="24"/>
        </w:rPr>
        <w:t>am</w:t>
      </w:r>
      <w:proofErr w:type="spellEnd"/>
      <w:r w:rsidRPr="000543FD">
        <w:rPr>
          <w:rFonts w:ascii="LOREM IPSUM" w:eastAsia="Arial" w:hAnsi="LOREM IPSUM" w:cs="Arial"/>
          <w:sz w:val="24"/>
          <w:szCs w:val="24"/>
        </w:rPr>
        <w:t xml:space="preserve"> w następujących państwach, innych niż Rzeczypospolita Polska i państwo obywatelstwa: </w:t>
      </w:r>
      <w:r w:rsidR="00F1760D" w:rsidRPr="000543FD">
        <w:rPr>
          <w:rFonts w:ascii="LOREM IPSUM" w:eastAsia="Arial" w:hAnsi="LOREM IPSUM" w:cs="Arial"/>
          <w:sz w:val="24"/>
          <w:szCs w:val="24"/>
        </w:rPr>
        <w:t>…………………………</w:t>
      </w:r>
      <w:r w:rsidR="00F1760D" w:rsidRPr="000543FD">
        <w:rPr>
          <w:rFonts w:ascii="LOREM IPSUM" w:eastAsia="Arial" w:hAnsi="LOREM IPSUM" w:cs="Arial"/>
          <w:sz w:val="24"/>
          <w:szCs w:val="24"/>
          <w:vertAlign w:val="superscript"/>
        </w:rPr>
        <w:t>uzupełnić, o ile dotyczy</w:t>
      </w:r>
    </w:p>
    <w:p w14:paraId="0D5346C0" w14:textId="77777777" w:rsidR="00EF6915" w:rsidRPr="000543FD" w:rsidRDefault="00EF6915" w:rsidP="00F1760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LOREM IPSUM" w:eastAsia="Arial" w:hAnsi="LOREM IPSUM" w:cs="Arial"/>
          <w:sz w:val="24"/>
          <w:szCs w:val="24"/>
        </w:rPr>
      </w:pPr>
    </w:p>
    <w:p w14:paraId="4ECDDE9C" w14:textId="007C19B5" w:rsidR="00EF6915" w:rsidRPr="000543FD" w:rsidRDefault="00F1760D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W przypadku zamieszkiwania w państwach innych niż RP i państwo obywatelstwa, </w:t>
      </w:r>
      <w:r w:rsidR="00EF6915" w:rsidRPr="000543FD">
        <w:rPr>
          <w:rFonts w:ascii="LOREM IPSUM" w:eastAsia="Arial" w:hAnsi="LOREM IPSUM" w:cs="Arial"/>
          <w:sz w:val="24"/>
          <w:szCs w:val="24"/>
        </w:rPr>
        <w:t xml:space="preserve">przedkładam informację z rejestrów karnych tych państw uzyskiwaną do celów działalności zawodowej lub </w:t>
      </w:r>
      <w:proofErr w:type="spellStart"/>
      <w:r w:rsidR="00EF6915" w:rsidRPr="000543FD">
        <w:rPr>
          <w:rFonts w:ascii="LOREM IPSUM" w:eastAsia="Arial" w:hAnsi="LOREM IPSUM" w:cs="Arial"/>
          <w:sz w:val="24"/>
          <w:szCs w:val="24"/>
        </w:rPr>
        <w:t>wolontariackiej</w:t>
      </w:r>
      <w:proofErr w:type="spellEnd"/>
      <w:r w:rsidR="00EF6915" w:rsidRPr="000543FD">
        <w:rPr>
          <w:rFonts w:ascii="LOREM IPSUM" w:eastAsia="Arial" w:hAnsi="LOREM IPSUM" w:cs="Arial"/>
          <w:sz w:val="24"/>
          <w:szCs w:val="24"/>
        </w:rPr>
        <w:t xml:space="preserve"> związanej z kontaktami z małoletnimi/ informację z rejestrów karnych. </w:t>
      </w:r>
    </w:p>
    <w:p w14:paraId="4AE1DC9D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55D959FC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Jestem świadomy/a odpowiedzialności karnej za złożenie fałszywego oświadczenia. </w:t>
      </w:r>
    </w:p>
    <w:p w14:paraId="0E5E086B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LOREM IPSUM" w:eastAsia="Arial" w:hAnsi="LOREM IPSUM" w:cs="Arial"/>
          <w:sz w:val="24"/>
          <w:szCs w:val="24"/>
        </w:rPr>
      </w:pPr>
    </w:p>
    <w:p w14:paraId="4875AB9D" w14:textId="77777777" w:rsidR="00EF6915" w:rsidRPr="000543FD" w:rsidRDefault="00EF6915" w:rsidP="00EF69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LOREM IPSUM" w:eastAsia="Arial" w:hAnsi="LOREM IPSUM" w:cs="Arial"/>
          <w:sz w:val="24"/>
          <w:szCs w:val="24"/>
        </w:rPr>
      </w:pPr>
      <w:r w:rsidRPr="000543FD">
        <w:rPr>
          <w:rFonts w:ascii="LOREM IPSUM" w:eastAsia="Arial" w:hAnsi="LOREM IPSUM" w:cs="Arial"/>
          <w:sz w:val="24"/>
          <w:szCs w:val="24"/>
        </w:rPr>
        <w:t xml:space="preserve">…....................................................................... </w:t>
      </w:r>
    </w:p>
    <w:p w14:paraId="7EEEFF5B" w14:textId="70FFA28D" w:rsidR="00F1760D" w:rsidRPr="000543FD" w:rsidRDefault="00F1760D" w:rsidP="00046943">
      <w:pPr>
        <w:spacing w:before="240"/>
        <w:ind w:left="708"/>
        <w:jc w:val="right"/>
        <w:rPr>
          <w:rFonts w:ascii="LOREM IPSUM" w:eastAsia="Arial" w:hAnsi="LOREM IPSUM" w:cs="Arial"/>
          <w:i/>
          <w:iCs/>
          <w:sz w:val="24"/>
          <w:szCs w:val="24"/>
        </w:rPr>
      </w:pPr>
      <w:r w:rsidRPr="000543FD">
        <w:rPr>
          <w:rFonts w:ascii="LOREM IPSUM" w:eastAsia="Arial" w:hAnsi="LOREM IPSUM" w:cs="Arial"/>
          <w:i/>
          <w:iCs/>
          <w:sz w:val="24"/>
          <w:szCs w:val="24"/>
        </w:rPr>
        <w:t>(czytelny podpis, data, miejscowość)</w:t>
      </w:r>
    </w:p>
    <w:p w14:paraId="6ABD51B9" w14:textId="77777777" w:rsidR="00754598" w:rsidRPr="007D43DD" w:rsidRDefault="00754598" w:rsidP="00F1760D">
      <w:pPr>
        <w:spacing w:before="240"/>
        <w:ind w:left="708"/>
        <w:jc w:val="both"/>
        <w:rPr>
          <w:rFonts w:ascii="LOREM IPSUM" w:eastAsia="Arial" w:hAnsi="LOREM IPSUM" w:cs="Arial"/>
          <w:i/>
          <w:iCs/>
          <w:sz w:val="18"/>
          <w:szCs w:val="18"/>
        </w:rPr>
      </w:pPr>
    </w:p>
    <w:p w14:paraId="3CFE1943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7B024D94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694095FF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0F4BB547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5D204EA2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240C7956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0E55AFCA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6F30074C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0C1BF901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464106A2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1D0B230E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483CFC02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2228311F" w14:textId="77777777" w:rsidR="00046943" w:rsidRDefault="00046943" w:rsidP="00754598">
      <w:pPr>
        <w:spacing w:before="240"/>
        <w:jc w:val="right"/>
        <w:rPr>
          <w:rFonts w:ascii="LOREM IPSUM" w:eastAsia="Arial" w:hAnsi="LOREM IPSUM" w:cs="Arial"/>
          <w:b/>
        </w:rPr>
      </w:pPr>
    </w:p>
    <w:p w14:paraId="030F4704" w14:textId="669CA30E" w:rsidR="00754598" w:rsidRPr="007D43DD" w:rsidRDefault="00754598" w:rsidP="00754598">
      <w:pPr>
        <w:spacing w:before="240"/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lastRenderedPageBreak/>
        <w:t>ZAŁĄCZNIK NR 7</w:t>
      </w:r>
    </w:p>
    <w:p w14:paraId="4DDEEB66" w14:textId="58A3831A" w:rsidR="009C2C31" w:rsidRPr="00046943" w:rsidRDefault="009C2C31" w:rsidP="00D244FE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LOREM IPSUM" w:hAnsi="LOREM IPSUM" w:cs="Arial"/>
          <w:b/>
          <w:bCs/>
          <w:color w:val="auto"/>
          <w:sz w:val="28"/>
          <w:szCs w:val="28"/>
        </w:rPr>
      </w:pPr>
      <w:bookmarkStart w:id="7" w:name="_Toc162522561"/>
      <w:r w:rsidRPr="00046943">
        <w:rPr>
          <w:rFonts w:ascii="LOREM IPSUM" w:hAnsi="LOREM IPSUM" w:cs="Arial"/>
          <w:b/>
          <w:bCs/>
          <w:color w:val="auto"/>
          <w:sz w:val="28"/>
          <w:szCs w:val="28"/>
        </w:rPr>
        <w:t>P</w:t>
      </w:r>
      <w:r w:rsidR="00754598" w:rsidRPr="00046943">
        <w:rPr>
          <w:rFonts w:ascii="LOREM IPSUM" w:hAnsi="LOREM IPSUM" w:cs="Arial"/>
          <w:b/>
          <w:bCs/>
          <w:color w:val="auto"/>
          <w:sz w:val="28"/>
          <w:szCs w:val="28"/>
        </w:rPr>
        <w:t>rocedury podejmowania interwencji w sytuacji podejrzewania krzywdzenia lub posiadania informacji o krzywdzeniu małoletniego</w:t>
      </w:r>
      <w:bookmarkEnd w:id="7"/>
    </w:p>
    <w:p w14:paraId="7BF999CB" w14:textId="77777777" w:rsidR="009C2C31" w:rsidRPr="00046943" w:rsidRDefault="009C2C31" w:rsidP="009C2C31">
      <w:pPr>
        <w:spacing w:before="240"/>
        <w:jc w:val="both"/>
        <w:rPr>
          <w:rFonts w:ascii="LOREM IPSUM" w:hAnsi="LOREM IPSUM" w:cs="Arial"/>
          <w:b/>
          <w:bCs/>
          <w:sz w:val="24"/>
          <w:szCs w:val="24"/>
        </w:rPr>
      </w:pPr>
      <w:r w:rsidRPr="00046943">
        <w:rPr>
          <w:rFonts w:ascii="LOREM IPSUM" w:hAnsi="LOREM IPSUM" w:cs="Arial"/>
          <w:b/>
          <w:bCs/>
          <w:sz w:val="24"/>
          <w:szCs w:val="24"/>
        </w:rPr>
        <w:t>ZASADY OGÓLNE</w:t>
      </w:r>
    </w:p>
    <w:p w14:paraId="30BF89E7" w14:textId="77777777" w:rsidR="00754598" w:rsidRPr="00046943" w:rsidRDefault="009C2C31" w:rsidP="00754598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Zagrożenie bezpieczeństwa małoletnich w naszych Standardach postrzegamy jako:</w:t>
      </w:r>
    </w:p>
    <w:p w14:paraId="2F06FFE0" w14:textId="77777777" w:rsidR="00754598" w:rsidRPr="00046943" w:rsidRDefault="009C2C31" w:rsidP="00754598">
      <w:pPr>
        <w:pStyle w:val="Akapitzlist"/>
        <w:numPr>
          <w:ilvl w:val="1"/>
          <w:numId w:val="10"/>
        </w:numPr>
        <w:spacing w:before="240"/>
        <w:ind w:left="567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popełnienie przestępstwa na szkodę dziecka, w tym w szczególności stosowanie przemocy fizycznej, gwałt, wykorzystywanie seksualne;</w:t>
      </w:r>
    </w:p>
    <w:p w14:paraId="3823278C" w14:textId="77777777" w:rsidR="00754598" w:rsidRPr="00046943" w:rsidRDefault="009C2C31" w:rsidP="00754598">
      <w:pPr>
        <w:pStyle w:val="Akapitzlist"/>
        <w:numPr>
          <w:ilvl w:val="1"/>
          <w:numId w:val="10"/>
        </w:numPr>
        <w:spacing w:before="240"/>
        <w:ind w:left="567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dopuszczenie się innej formy krzywdzenia, w tym w szczególności  krzyk, poniżenie, zastraszanie lub przemoc ekonomiczna lub psychiczna;</w:t>
      </w:r>
    </w:p>
    <w:p w14:paraId="656ACDF6" w14:textId="77777777" w:rsidR="004C759A" w:rsidRPr="00046943" w:rsidRDefault="009C2C31" w:rsidP="004C759A">
      <w:pPr>
        <w:pStyle w:val="Akapitzlist"/>
        <w:numPr>
          <w:ilvl w:val="1"/>
          <w:numId w:val="10"/>
        </w:numPr>
        <w:spacing w:before="240"/>
        <w:ind w:left="567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zaniedbanie potrzeb życiowych dziecka, w tym w szczególności związanych z żywieniem, higieną, zdrowiem.</w:t>
      </w:r>
    </w:p>
    <w:p w14:paraId="7EB1548C" w14:textId="413F46F6" w:rsidR="004C759A" w:rsidRPr="00046943" w:rsidRDefault="004C759A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Osoba odpowiedzialna wskazana w załączniku nr 1 jest odpowiedzialna za przyjmowanie zgłoszeń o zdarzeniach zagrażających małoletniemu i udzielenie mu wsparcia jest </w:t>
      </w:r>
    </w:p>
    <w:p w14:paraId="105B5568" w14:textId="48533EC0" w:rsidR="004C759A" w:rsidRPr="00046943" w:rsidRDefault="009C2C31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przypadku po</w:t>
      </w:r>
      <w:r w:rsidR="004C759A" w:rsidRPr="00046943">
        <w:rPr>
          <w:rFonts w:ascii="LOREM IPSUM" w:hAnsi="LOREM IPSUM" w:cs="Arial"/>
          <w:sz w:val="24"/>
          <w:szCs w:val="24"/>
        </w:rPr>
        <w:t xml:space="preserve">wzięcia przez nasz personel podejrzenia lub informacji o </w:t>
      </w:r>
      <w:r w:rsidRPr="00046943">
        <w:rPr>
          <w:rFonts w:ascii="LOREM IPSUM" w:hAnsi="LOREM IPSUM" w:cs="Arial"/>
          <w:sz w:val="24"/>
          <w:szCs w:val="24"/>
        </w:rPr>
        <w:t>krzywdzeni</w:t>
      </w:r>
      <w:r w:rsidR="004C759A" w:rsidRPr="00046943">
        <w:rPr>
          <w:rFonts w:ascii="LOREM IPSUM" w:hAnsi="LOREM IPSUM" w:cs="Arial"/>
          <w:sz w:val="24"/>
          <w:szCs w:val="24"/>
        </w:rPr>
        <w:t>u</w:t>
      </w:r>
      <w:r w:rsidRPr="00046943">
        <w:rPr>
          <w:rFonts w:ascii="LOREM IPSUM" w:hAnsi="LOREM IPSUM" w:cs="Arial"/>
          <w:sz w:val="24"/>
          <w:szCs w:val="24"/>
        </w:rPr>
        <w:t xml:space="preserve"> małoletniego, </w:t>
      </w:r>
      <w:r w:rsidR="004C759A" w:rsidRPr="00046943">
        <w:rPr>
          <w:rFonts w:ascii="LOREM IPSUM" w:hAnsi="LOREM IPSUM" w:cs="Arial"/>
          <w:sz w:val="24"/>
          <w:szCs w:val="24"/>
        </w:rPr>
        <w:t>personel jest zobowiązany</w:t>
      </w:r>
      <w:r w:rsidRPr="00046943">
        <w:rPr>
          <w:rFonts w:ascii="LOREM IPSUM" w:hAnsi="LOREM IPSUM" w:cs="Arial"/>
          <w:sz w:val="24"/>
          <w:szCs w:val="24"/>
        </w:rPr>
        <w:t xml:space="preserve"> do niezwłocznego przekazywania informacji w tym zakresie.</w:t>
      </w:r>
    </w:p>
    <w:p w14:paraId="2BD50F37" w14:textId="77777777" w:rsidR="004C759A" w:rsidRPr="00046943" w:rsidRDefault="004C759A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Jeśli nastąpi podejrzenie, że życie małoletniego jest zagrożone lub grozi mu ciężki uszczerbek na zdrowiu, należy w pierwszej kolejności niezwłocznie poinformować odpowiednie służby (Policja, pogotowie ratunkowe), dzwoniąc pod numer 112 lub 998 (pogotowie), a następnie poinformować o tym nas. Za poinformowanie odpowiednich służb odpowiada pracownik, który jako pierwszy uzyskał informację o takim zagrożeniu.</w:t>
      </w:r>
    </w:p>
    <w:p w14:paraId="024ECCB9" w14:textId="77777777" w:rsidR="004C759A" w:rsidRPr="00046943" w:rsidRDefault="009C2C31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W przypadku, gdy nasi pracownicy otrzymają zgłoszenie / informację o tym, że krzywdzenia małoletnich dopuszcza się kierownictwo naszego podmiotu, za działania ujęte w tych procedurach, odpowiada osoba, która dostrzegła krzywdzenie lub do której zgłoszono podejrzenie krzywdzenia. </w:t>
      </w:r>
    </w:p>
    <w:p w14:paraId="12AEAFA5" w14:textId="77777777" w:rsidR="004C759A" w:rsidRPr="00046943" w:rsidRDefault="004C759A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Informacje, o których mowa powyżej powinny zostać utrwalone przez personel w sposób pisemny lub mailowy.</w:t>
      </w:r>
    </w:p>
    <w:p w14:paraId="4ECC8417" w14:textId="77777777" w:rsidR="004C759A" w:rsidRPr="00046943" w:rsidRDefault="004C759A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Personel, który</w:t>
      </w:r>
      <w:r w:rsidR="009C2C31" w:rsidRPr="00046943">
        <w:rPr>
          <w:rFonts w:ascii="LOREM IPSUM" w:hAnsi="LOREM IPSUM" w:cs="Arial"/>
          <w:sz w:val="24"/>
          <w:szCs w:val="24"/>
        </w:rPr>
        <w:t xml:space="preserve"> posiada informację o krzywdzeniu lub informacje związane z okolicznością danej sprawy związanej z krzywdzeniem</w:t>
      </w:r>
      <w:r w:rsidRPr="00046943">
        <w:rPr>
          <w:rFonts w:ascii="LOREM IPSUM" w:hAnsi="LOREM IPSUM" w:cs="Arial"/>
          <w:sz w:val="24"/>
          <w:szCs w:val="24"/>
        </w:rPr>
        <w:t>, zobowiązani są</w:t>
      </w:r>
      <w:r w:rsidR="009C2C31" w:rsidRPr="00046943">
        <w:rPr>
          <w:rFonts w:ascii="LOREM IPSUM" w:hAnsi="LOREM IPSUM" w:cs="Arial"/>
          <w:sz w:val="24"/>
          <w:szCs w:val="24"/>
        </w:rPr>
        <w:t xml:space="preserve"> do zachowania w tajemnicy tych informacji, z </w:t>
      </w:r>
      <w:r w:rsidRPr="00046943">
        <w:rPr>
          <w:rFonts w:ascii="LOREM IPSUM" w:hAnsi="LOREM IPSUM" w:cs="Arial"/>
          <w:sz w:val="24"/>
          <w:szCs w:val="24"/>
        </w:rPr>
        <w:t>zastrzeżeniem</w:t>
      </w:r>
      <w:r w:rsidR="009C2C31" w:rsidRPr="00046943">
        <w:rPr>
          <w:rFonts w:ascii="LOREM IPSUM" w:hAnsi="LOREM IPSUM" w:cs="Arial"/>
          <w:sz w:val="24"/>
          <w:szCs w:val="24"/>
        </w:rPr>
        <w:t xml:space="preserve"> informacji przekazywanym uprawnionym instytucjom w ramach ich działań interwencyjnych.</w:t>
      </w:r>
    </w:p>
    <w:p w14:paraId="0FEA60C8" w14:textId="51B95A5D" w:rsidR="009C2C31" w:rsidRPr="00046943" w:rsidRDefault="009C2C31" w:rsidP="004C759A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przypadku, gdy podejrzenie zagrożenia bezpieczeństwa małoletniego zostanie zgłoszone przez rodziców/opiekunów prawnych małoletniego, a podejrzenie po weryfikacji nie zostanie potwierdzone, przekazujemy rodzicom / opiekunom prawnym małoletniego informacje w tym zakresie w sposób pisemny.</w:t>
      </w:r>
    </w:p>
    <w:p w14:paraId="55C47084" w14:textId="77777777" w:rsidR="009C2C31" w:rsidRPr="00046943" w:rsidRDefault="009C2C31" w:rsidP="009C2C31">
      <w:pPr>
        <w:spacing w:before="240"/>
        <w:jc w:val="both"/>
        <w:rPr>
          <w:rFonts w:ascii="LOREM IPSUM" w:hAnsi="LOREM IPSUM" w:cs="Arial"/>
          <w:b/>
          <w:bCs/>
          <w:sz w:val="24"/>
          <w:szCs w:val="24"/>
        </w:rPr>
      </w:pPr>
      <w:r w:rsidRPr="00046943">
        <w:rPr>
          <w:rFonts w:ascii="LOREM IPSUM" w:hAnsi="LOREM IPSUM" w:cs="Arial"/>
          <w:b/>
          <w:bCs/>
          <w:sz w:val="24"/>
          <w:szCs w:val="24"/>
        </w:rPr>
        <w:t>KRZYWDZENIE PRZEZ OSOBY TRZECIE</w:t>
      </w:r>
    </w:p>
    <w:p w14:paraId="5499F557" w14:textId="46788FD4" w:rsidR="00227D78" w:rsidRPr="00046943" w:rsidRDefault="00227D78" w:rsidP="00227D78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związku z obowiązującymi przepisami, jesteśmy zobligowani do określenia procedur na wypadek gdyby wystąpiło podejrzenie lub gdybyśmy uzyskali informację o krzywdzeniu małoletniego przez osoby trzecie.</w:t>
      </w:r>
    </w:p>
    <w:p w14:paraId="4836F27C" w14:textId="77777777" w:rsidR="00227D78" w:rsidRPr="00046943" w:rsidRDefault="009C2C31" w:rsidP="00227D78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  <w:lang w:eastAsia="pl-PL"/>
        </w:rPr>
      </w:pPr>
      <w:r w:rsidRPr="00046943">
        <w:rPr>
          <w:rFonts w:ascii="LOREM IPSUM" w:hAnsi="LOREM IPSUM" w:cs="Arial"/>
          <w:sz w:val="24"/>
          <w:szCs w:val="24"/>
        </w:rPr>
        <w:lastRenderedPageBreak/>
        <w:t>W przypadku</w:t>
      </w:r>
      <w:r w:rsidR="00227D78" w:rsidRPr="00046943">
        <w:rPr>
          <w:rFonts w:ascii="LOREM IPSUM" w:hAnsi="LOREM IPSUM" w:cs="Arial"/>
          <w:sz w:val="24"/>
          <w:szCs w:val="24"/>
        </w:rPr>
        <w:t xml:space="preserve"> wystąpienia sytuacji, o której mowa w punkcie powyżej, O</w:t>
      </w:r>
      <w:r w:rsidRPr="00046943">
        <w:rPr>
          <w:rFonts w:ascii="LOREM IPSUM" w:hAnsi="LOREM IPSUM" w:cs="Arial"/>
          <w:sz w:val="24"/>
          <w:szCs w:val="24"/>
        </w:rPr>
        <w:t xml:space="preserve">soba </w:t>
      </w:r>
      <w:r w:rsidR="00227D78" w:rsidRPr="00046943">
        <w:rPr>
          <w:rFonts w:ascii="LOREM IPSUM" w:hAnsi="LOREM IPSUM" w:cs="Arial"/>
          <w:sz w:val="24"/>
          <w:szCs w:val="24"/>
        </w:rPr>
        <w:t xml:space="preserve">odpowiedzialna wskazana w załączniku nr 1, </w:t>
      </w:r>
      <w:r w:rsidRPr="00046943">
        <w:rPr>
          <w:rFonts w:ascii="LOREM IPSUM" w:hAnsi="LOREM IPSUM" w:cs="Arial"/>
          <w:sz w:val="24"/>
          <w:szCs w:val="24"/>
        </w:rPr>
        <w:t xml:space="preserve">podejmuje działania zmierzające do przeprowadzenia rozmowy z małoletnim oraz innymi osobami mającymi lub mogącymi mieć wiedzę o samym zdarzeniu i sytuacji osobistej małoletniego, a w szczególności </w:t>
      </w:r>
      <w:r w:rsidR="00227D78" w:rsidRPr="00046943">
        <w:rPr>
          <w:rFonts w:ascii="LOREM IPSUM" w:hAnsi="LOREM IPSUM" w:cs="Arial"/>
          <w:sz w:val="24"/>
          <w:szCs w:val="24"/>
        </w:rPr>
        <w:t xml:space="preserve">z </w:t>
      </w:r>
      <w:r w:rsidRPr="00046943">
        <w:rPr>
          <w:rFonts w:ascii="LOREM IPSUM" w:hAnsi="LOREM IPSUM" w:cs="Arial"/>
          <w:sz w:val="24"/>
          <w:szCs w:val="24"/>
        </w:rPr>
        <w:t>jego rodzicami / opiekunami prawnymi. Osoba ta dąży do ustalenia przebiegu zdarzenia i innych okoliczności mających wpływ na zdrowie psychiczne i fizyczne dziecka</w:t>
      </w:r>
      <w:r w:rsidR="00227D78" w:rsidRPr="00046943">
        <w:rPr>
          <w:rFonts w:ascii="LOREM IPSUM" w:hAnsi="LOREM IPSUM" w:cs="Arial"/>
          <w:sz w:val="24"/>
          <w:szCs w:val="24"/>
        </w:rPr>
        <w:t xml:space="preserve">, w tym </w:t>
      </w:r>
      <w:r w:rsidRPr="00046943">
        <w:rPr>
          <w:rFonts w:ascii="LOREM IPSUM" w:hAnsi="LOREM IPSUM" w:cs="Arial"/>
          <w:sz w:val="24"/>
          <w:szCs w:val="24"/>
        </w:rPr>
        <w:t>wskazuje możliwość lub potrzebę skorzystania ze specjalistycznego wsparcia, które jest zapewniane przez inne organizacje (np. fundacje) lub służby.</w:t>
      </w:r>
    </w:p>
    <w:p w14:paraId="19151AC9" w14:textId="77777777" w:rsidR="00227D78" w:rsidRPr="00046943" w:rsidRDefault="00227D78" w:rsidP="00227D78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  <w:lang w:eastAsia="pl-PL"/>
        </w:rPr>
      </w:pPr>
      <w:r w:rsidRPr="00046943">
        <w:rPr>
          <w:rFonts w:ascii="LOREM IPSUM" w:hAnsi="LOREM IPSUM" w:cs="Arial"/>
          <w:sz w:val="24"/>
          <w:szCs w:val="24"/>
        </w:rPr>
        <w:t>W przypadku, gdy wobec małoletniego popełniono przestępstwo, Osoba odpowiedzialna  sporządza zawiadomienie o możliwości popełnienia przestępstwa i przekazuje je do właściwej miejscowo policji lub prokuratury.  Wzór zawiadomienia znajduje się poniżej.</w:t>
      </w:r>
    </w:p>
    <w:p w14:paraId="4FAA694C" w14:textId="77777777" w:rsidR="00227D78" w:rsidRPr="00046943" w:rsidRDefault="00227D78" w:rsidP="00227D78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  <w:lang w:eastAsia="pl-PL"/>
        </w:rPr>
      </w:pPr>
      <w:r w:rsidRPr="00046943">
        <w:rPr>
          <w:rFonts w:ascii="LOREM IPSUM" w:hAnsi="LOREM IPSUM" w:cs="Arial"/>
          <w:sz w:val="24"/>
          <w:szCs w:val="24"/>
        </w:rPr>
        <w:t>Jeśli z rozmowy przeprowadzonej z rodzicami / opiekunami małoletnimi i/lub okoliczności sprawy wynika, że ignorują oni zdarzenie, bagatelizują je i nie są zainteresowani udzieleniem wsparcia małoletniemu, które doświadczyło krzywdzenia, Osoba odpowiedzialna sporządza wniosek o wgląd w sytuację rodziny, który jest przekazywany do właściwego sądu rodzinnego. Wzór takiego wniosku jest dostępny poniżej.</w:t>
      </w:r>
    </w:p>
    <w:p w14:paraId="07A74A78" w14:textId="54E55E6C" w:rsidR="009C2C31" w:rsidRPr="00046943" w:rsidRDefault="00227D78" w:rsidP="00227D78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  <w:lang w:eastAsia="pl-PL"/>
        </w:rPr>
      </w:pPr>
      <w:r w:rsidRPr="00046943">
        <w:rPr>
          <w:rFonts w:ascii="LOREM IPSUM" w:hAnsi="LOREM IPSUM" w:cs="Arial"/>
          <w:sz w:val="24"/>
          <w:szCs w:val="24"/>
        </w:rPr>
        <w:t>Dalsze postępowanie jest prowadzone przez odpowiednie instytucje / służby, ale zobowiązujemy się do ścisłej współpracy z tymi podmiotami.</w:t>
      </w:r>
    </w:p>
    <w:p w14:paraId="3C04FE67" w14:textId="77777777" w:rsidR="009C2C31" w:rsidRPr="00046943" w:rsidRDefault="009C2C31" w:rsidP="009C2C31">
      <w:pPr>
        <w:pStyle w:val="Akapitzlist"/>
        <w:spacing w:before="240"/>
        <w:jc w:val="both"/>
        <w:rPr>
          <w:rFonts w:ascii="LOREM IPSUM" w:hAnsi="LOREM IPSUM" w:cs="Arial"/>
          <w:sz w:val="24"/>
          <w:szCs w:val="24"/>
          <w:lang w:eastAsia="pl-PL"/>
        </w:rPr>
      </w:pPr>
    </w:p>
    <w:p w14:paraId="78542C44" w14:textId="7DC4EC15" w:rsidR="009C2C31" w:rsidRPr="00046943" w:rsidRDefault="009C2C31" w:rsidP="009C2C31">
      <w:pPr>
        <w:spacing w:before="240"/>
        <w:jc w:val="both"/>
        <w:rPr>
          <w:rFonts w:ascii="LOREM IPSUM" w:hAnsi="LOREM IPSUM" w:cs="Arial"/>
          <w:b/>
          <w:bCs/>
          <w:sz w:val="24"/>
          <w:szCs w:val="24"/>
        </w:rPr>
      </w:pPr>
      <w:r w:rsidRPr="00046943">
        <w:rPr>
          <w:rFonts w:ascii="LOREM IPSUM" w:hAnsi="LOREM IPSUM" w:cs="Arial"/>
          <w:b/>
          <w:bCs/>
          <w:sz w:val="24"/>
          <w:szCs w:val="24"/>
        </w:rPr>
        <w:t xml:space="preserve">KRZYWDZENIE PRZEZ </w:t>
      </w:r>
      <w:r w:rsidR="00227D78" w:rsidRPr="00046943">
        <w:rPr>
          <w:rFonts w:ascii="LOREM IPSUM" w:hAnsi="LOREM IPSUM" w:cs="Arial"/>
          <w:b/>
          <w:bCs/>
          <w:sz w:val="24"/>
          <w:szCs w:val="24"/>
        </w:rPr>
        <w:t>RODZICA/</w:t>
      </w:r>
      <w:r w:rsidRPr="00046943">
        <w:rPr>
          <w:rFonts w:ascii="LOREM IPSUM" w:hAnsi="LOREM IPSUM" w:cs="Arial"/>
          <w:b/>
          <w:bCs/>
          <w:sz w:val="24"/>
          <w:szCs w:val="24"/>
        </w:rPr>
        <w:t>OPIEKUNA</w:t>
      </w:r>
    </w:p>
    <w:p w14:paraId="29A79D6E" w14:textId="21C129FF" w:rsidR="00227D78" w:rsidRPr="00046943" w:rsidRDefault="00227D78" w:rsidP="00F20094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związku z obowiązującymi przepisami, jesteśmy zobligowani do określenia procedur na wypadek gdyby wystąpiło podejrzenie lub gdybyśmy uzyskali informację o krzywdzeniu małoletniego przez osoby Opiekuna.</w:t>
      </w:r>
    </w:p>
    <w:p w14:paraId="45E7536B" w14:textId="77777777" w:rsidR="00227D78" w:rsidRPr="00046943" w:rsidRDefault="009C2C31" w:rsidP="00F20094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W przypadku zgłoszenia krzywdzenia, którego dopuścił / dopuszcza się rodzic / opiekun małoletniego, </w:t>
      </w:r>
      <w:r w:rsidR="00227D78" w:rsidRPr="00046943">
        <w:rPr>
          <w:rFonts w:ascii="LOREM IPSUM" w:hAnsi="LOREM IPSUM" w:cs="Arial"/>
          <w:sz w:val="24"/>
          <w:szCs w:val="24"/>
        </w:rPr>
        <w:t xml:space="preserve">Osoba odpowiedzialna wskazana w załączniku nr 1, </w:t>
      </w:r>
      <w:r w:rsidRPr="00046943">
        <w:rPr>
          <w:rFonts w:ascii="LOREM IPSUM" w:hAnsi="LOREM IPSUM" w:cs="Arial"/>
          <w:sz w:val="24"/>
          <w:szCs w:val="24"/>
        </w:rPr>
        <w:t xml:space="preserve">przeprowadza rozmowę </w:t>
      </w:r>
      <w:r w:rsidR="00227D78" w:rsidRPr="00046943">
        <w:rPr>
          <w:rFonts w:ascii="LOREM IPSUM" w:hAnsi="LOREM IPSUM" w:cs="Arial"/>
          <w:sz w:val="24"/>
          <w:szCs w:val="24"/>
        </w:rPr>
        <w:t xml:space="preserve">z </w:t>
      </w:r>
      <w:r w:rsidRPr="00046943">
        <w:rPr>
          <w:rFonts w:ascii="LOREM IPSUM" w:hAnsi="LOREM IPSUM" w:cs="Arial"/>
          <w:sz w:val="24"/>
          <w:szCs w:val="24"/>
        </w:rPr>
        <w:t>osobami mającymi lub mogącymi mieć wiedzę o samym zdarzeniu i sytuacji osobistej małoletniego. Osoba ta dąży do ustalenia przebiegu zdarzenia i innych okoliczności mających wpływ na zdrowie psychiczne i fizyczne dziecka.</w:t>
      </w:r>
    </w:p>
    <w:p w14:paraId="591CBFE4" w14:textId="77777777" w:rsidR="00227D78" w:rsidRPr="00046943" w:rsidRDefault="009C2C31" w:rsidP="00F20094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W przypadku, gdy wobec małoletniego popełniono przestępstwo, </w:t>
      </w:r>
      <w:r w:rsidR="00227D78" w:rsidRPr="00046943">
        <w:rPr>
          <w:rFonts w:ascii="LOREM IPSUM" w:hAnsi="LOREM IPSUM" w:cs="Arial"/>
          <w:sz w:val="24"/>
          <w:szCs w:val="24"/>
        </w:rPr>
        <w:t xml:space="preserve">Osoba odpowiedzialna wskazana w załączniku nr 1, </w:t>
      </w:r>
      <w:r w:rsidRPr="00046943">
        <w:rPr>
          <w:rFonts w:ascii="LOREM IPSUM" w:hAnsi="LOREM IPSUM" w:cs="Arial"/>
          <w:sz w:val="24"/>
          <w:szCs w:val="24"/>
        </w:rPr>
        <w:t>sporządza zawiadomienie o możliwości popełnienia przestępstwa i przekazuje je do właściwej miejscowo policji lub prokuratury.  Wzór zawiadomienia znajduje się poniżej.</w:t>
      </w:r>
    </w:p>
    <w:p w14:paraId="1E9731A9" w14:textId="77777777" w:rsidR="00F20094" w:rsidRPr="00046943" w:rsidRDefault="009C2C31" w:rsidP="00F20094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Jeśli przeprowadzone czynności i ustalenia wskazują, że rodzic / opiekun małoletniego zaniedbuje jego potrzeby psychofizyczne lub rodzina jest niewydolna wychowawczo, rodzina stosuje przemoc wobec małoletniego (w szczególności poprzez bicie lub inne kary fizyczne), </w:t>
      </w:r>
      <w:r w:rsidR="00F20094" w:rsidRPr="00046943">
        <w:rPr>
          <w:rFonts w:ascii="LOREM IPSUM" w:hAnsi="LOREM IPSUM" w:cs="Arial"/>
          <w:sz w:val="24"/>
          <w:szCs w:val="24"/>
        </w:rPr>
        <w:t>Osoba odpowiedzialna</w:t>
      </w:r>
      <w:r w:rsidRPr="00046943">
        <w:rPr>
          <w:rFonts w:ascii="LOREM IPSUM" w:hAnsi="LOREM IPSUM" w:cs="Arial"/>
          <w:sz w:val="24"/>
          <w:szCs w:val="24"/>
        </w:rPr>
        <w:t xml:space="preserve"> informuje właściwy ośrodek pomocy społecznej</w:t>
      </w:r>
      <w:r w:rsidR="00F20094" w:rsidRPr="00046943">
        <w:rPr>
          <w:rFonts w:ascii="LOREM IPSUM" w:hAnsi="LOREM IPSUM" w:cs="Arial"/>
          <w:sz w:val="24"/>
          <w:szCs w:val="24"/>
        </w:rPr>
        <w:t>,</w:t>
      </w:r>
      <w:r w:rsidRPr="00046943">
        <w:rPr>
          <w:rFonts w:ascii="LOREM IPSUM" w:hAnsi="LOREM IPSUM" w:cs="Arial"/>
          <w:sz w:val="24"/>
          <w:szCs w:val="24"/>
        </w:rPr>
        <w:t xml:space="preserve"> szkołę lub inne instytucje oświatowe o potrzebie pomocy rodzinie, gdy niespełnianie potrzeb wynika z sytuacji ubóstwa, bądź - w przypadku przemocy i zaniedbania - konieczności wszczęcia procedury Niebieskiej Karty.</w:t>
      </w:r>
    </w:p>
    <w:p w14:paraId="1C13AD94" w14:textId="5511953D" w:rsidR="009C2C31" w:rsidRPr="00046943" w:rsidRDefault="009C2C31" w:rsidP="00F20094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lastRenderedPageBreak/>
        <w:t>Dalsze postępowanie jest prowadzone przez odpowiednie instytucje / służby, ale zobowiązujemy się do ścisłej współpracy z tymi podmiotami.</w:t>
      </w:r>
    </w:p>
    <w:p w14:paraId="39F6BA9E" w14:textId="77777777" w:rsidR="009C2C31" w:rsidRPr="00046943" w:rsidRDefault="009C2C31" w:rsidP="009C2C31">
      <w:pPr>
        <w:spacing w:before="240"/>
        <w:jc w:val="both"/>
        <w:rPr>
          <w:rFonts w:ascii="LOREM IPSUM" w:hAnsi="LOREM IPSUM" w:cs="Arial"/>
          <w:b/>
          <w:bCs/>
          <w:sz w:val="24"/>
          <w:szCs w:val="24"/>
        </w:rPr>
      </w:pPr>
      <w:r w:rsidRPr="00046943">
        <w:rPr>
          <w:rFonts w:ascii="LOREM IPSUM" w:hAnsi="LOREM IPSUM" w:cs="Arial"/>
          <w:b/>
          <w:bCs/>
          <w:sz w:val="24"/>
          <w:szCs w:val="24"/>
        </w:rPr>
        <w:t>KRZYWDZENIE RÓWIEŚNICZE</w:t>
      </w:r>
    </w:p>
    <w:p w14:paraId="11261114" w14:textId="77777777" w:rsidR="004127AB" w:rsidRPr="00046943" w:rsidRDefault="00227D78" w:rsidP="004127AB">
      <w:pPr>
        <w:pStyle w:val="Akapitzlist"/>
        <w:numPr>
          <w:ilvl w:val="3"/>
          <w:numId w:val="4"/>
        </w:numPr>
        <w:spacing w:before="240"/>
        <w:ind w:left="284" w:hanging="315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związku z obowiązującymi przepisami, jesteśmy zobligowani do określenia procedur na wypadek gdyby</w:t>
      </w:r>
      <w:r w:rsidR="00F20094" w:rsidRPr="00046943">
        <w:rPr>
          <w:rFonts w:ascii="LOREM IPSUM" w:hAnsi="LOREM IPSUM" w:cs="Arial"/>
          <w:sz w:val="24"/>
          <w:szCs w:val="24"/>
        </w:rPr>
        <w:t xml:space="preserve"> wystąpiło podejrzenie lub gdybyśmy uzyskali informację </w:t>
      </w:r>
      <w:r w:rsidRPr="00046943">
        <w:rPr>
          <w:rFonts w:ascii="LOREM IPSUM" w:hAnsi="LOREM IPSUM" w:cs="Arial"/>
          <w:sz w:val="24"/>
          <w:szCs w:val="24"/>
        </w:rPr>
        <w:t xml:space="preserve">o krzywdzeniu małoletniego przez </w:t>
      </w:r>
      <w:r w:rsidR="00F20094" w:rsidRPr="00046943">
        <w:rPr>
          <w:rFonts w:ascii="LOREM IPSUM" w:hAnsi="LOREM IPSUM" w:cs="Arial"/>
          <w:sz w:val="24"/>
          <w:szCs w:val="24"/>
        </w:rPr>
        <w:t>innych małoletnich.</w:t>
      </w:r>
    </w:p>
    <w:p w14:paraId="4968D88E" w14:textId="77777777" w:rsidR="004127AB" w:rsidRPr="00046943" w:rsidRDefault="009C2C31" w:rsidP="004127AB">
      <w:pPr>
        <w:pStyle w:val="Akapitzlist"/>
        <w:numPr>
          <w:ilvl w:val="3"/>
          <w:numId w:val="4"/>
        </w:numPr>
        <w:spacing w:before="240"/>
        <w:ind w:left="284" w:hanging="315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W przypadku podejrzenia krzywdzenia małoletniego przez innego małoletniego uczęszczającego na zajęcia, </w:t>
      </w:r>
      <w:r w:rsidR="004127AB" w:rsidRPr="00046943">
        <w:rPr>
          <w:rFonts w:ascii="LOREM IPSUM" w:hAnsi="LOREM IPSUM" w:cs="Arial"/>
          <w:sz w:val="24"/>
          <w:szCs w:val="24"/>
        </w:rPr>
        <w:t>Osoba odpowiedzialna wskazana w załączniku nr 1,</w:t>
      </w:r>
      <w:r w:rsidRPr="00046943">
        <w:rPr>
          <w:rFonts w:ascii="LOREM IPSUM" w:hAnsi="LOREM IPSUM" w:cs="Arial"/>
          <w:sz w:val="24"/>
          <w:szCs w:val="24"/>
        </w:rPr>
        <w:t xml:space="preserve"> zobowiązuje się do powiadomienia rodziców/ opiekunów</w:t>
      </w:r>
      <w:r w:rsidR="004127AB" w:rsidRPr="00046943">
        <w:rPr>
          <w:rFonts w:ascii="LOREM IPSUM" w:hAnsi="LOREM IPSUM" w:cs="Arial"/>
          <w:sz w:val="24"/>
          <w:szCs w:val="24"/>
        </w:rPr>
        <w:t xml:space="preserve"> tego małoletniego</w:t>
      </w:r>
      <w:r w:rsidRPr="00046943">
        <w:rPr>
          <w:rFonts w:ascii="LOREM IPSUM" w:hAnsi="LOREM IPSUM" w:cs="Arial"/>
          <w:sz w:val="24"/>
          <w:szCs w:val="24"/>
        </w:rPr>
        <w:t xml:space="preserve">. Ponadto, </w:t>
      </w:r>
      <w:r w:rsidR="004127AB" w:rsidRPr="00046943">
        <w:rPr>
          <w:rFonts w:ascii="LOREM IPSUM" w:hAnsi="LOREM IPSUM" w:cs="Arial"/>
          <w:sz w:val="24"/>
          <w:szCs w:val="24"/>
        </w:rPr>
        <w:t>Osoba odpowiedzialna</w:t>
      </w:r>
      <w:r w:rsidRPr="00046943">
        <w:rPr>
          <w:rFonts w:ascii="LOREM IPSUM" w:hAnsi="LOREM IPSUM" w:cs="Arial"/>
          <w:sz w:val="24"/>
          <w:szCs w:val="24"/>
        </w:rPr>
        <w:t xml:space="preserve"> przeprowadza rozmowę z</w:t>
      </w:r>
      <w:r w:rsidR="004127AB" w:rsidRPr="00046943">
        <w:rPr>
          <w:rFonts w:ascii="LOREM IPSUM" w:hAnsi="LOREM IPSUM" w:cs="Arial"/>
          <w:sz w:val="24"/>
          <w:szCs w:val="24"/>
        </w:rPr>
        <w:t xml:space="preserve"> małoletnimi oraz</w:t>
      </w:r>
      <w:r w:rsidRPr="00046943">
        <w:rPr>
          <w:rFonts w:ascii="LOREM IPSUM" w:hAnsi="LOREM IPSUM" w:cs="Arial"/>
          <w:sz w:val="24"/>
          <w:szCs w:val="24"/>
        </w:rPr>
        <w:t xml:space="preserve"> innymi osobami mającymi wiedzę w tym zakresie. W trakcie rozmów należy </w:t>
      </w:r>
      <w:r w:rsidR="004127AB" w:rsidRPr="00046943">
        <w:rPr>
          <w:rFonts w:ascii="LOREM IPSUM" w:hAnsi="LOREM IPSUM" w:cs="Arial"/>
          <w:sz w:val="24"/>
          <w:szCs w:val="24"/>
        </w:rPr>
        <w:t>zwrócić uwagę i upewnić się, czy</w:t>
      </w:r>
      <w:r w:rsidRPr="00046943">
        <w:rPr>
          <w:rFonts w:ascii="LOREM IPSUM" w:hAnsi="LOREM IPSUM" w:cs="Arial"/>
          <w:sz w:val="24"/>
          <w:szCs w:val="24"/>
        </w:rPr>
        <w:t xml:space="preserve"> małoletni podejrzewany o krzywdzenie innego małoletniego sam nie jest krzywdzon</w:t>
      </w:r>
      <w:r w:rsidR="004127AB" w:rsidRPr="00046943">
        <w:rPr>
          <w:rFonts w:ascii="LOREM IPSUM" w:hAnsi="LOREM IPSUM" w:cs="Arial"/>
          <w:sz w:val="24"/>
          <w:szCs w:val="24"/>
        </w:rPr>
        <w:t>y</w:t>
      </w:r>
      <w:r w:rsidRPr="00046943">
        <w:rPr>
          <w:rFonts w:ascii="LOREM IPSUM" w:hAnsi="LOREM IPSUM" w:cs="Arial"/>
          <w:sz w:val="24"/>
          <w:szCs w:val="24"/>
        </w:rPr>
        <w:t xml:space="preserve"> przez rodziców/opiekunów, innych dorosłych bądź innych małoletnich. W przypadku weryfikacji i potwierdzenia </w:t>
      </w:r>
      <w:r w:rsidR="004127AB" w:rsidRPr="00046943">
        <w:rPr>
          <w:rFonts w:ascii="LOREM IPSUM" w:hAnsi="LOREM IPSUM" w:cs="Arial"/>
          <w:sz w:val="24"/>
          <w:szCs w:val="24"/>
        </w:rPr>
        <w:t xml:space="preserve">ww. </w:t>
      </w:r>
      <w:r w:rsidRPr="00046943">
        <w:rPr>
          <w:rFonts w:ascii="LOREM IPSUM" w:hAnsi="LOREM IPSUM" w:cs="Arial"/>
          <w:sz w:val="24"/>
          <w:szCs w:val="24"/>
        </w:rPr>
        <w:t>okoliczności, potwierdzenia takiej okoliczności należy przejść do procedury: KRZYWDZENIE PRZEZ INNE OSOBY TRZECIE lub KRZYWDZENIE PRZEZ RODZICA / OPIEKUNA</w:t>
      </w:r>
      <w:r w:rsidR="004127AB" w:rsidRPr="00046943">
        <w:rPr>
          <w:rFonts w:ascii="LOREM IPSUM" w:hAnsi="LOREM IPSUM" w:cs="Arial"/>
          <w:sz w:val="24"/>
          <w:szCs w:val="24"/>
        </w:rPr>
        <w:t>/PERSONEL</w:t>
      </w:r>
      <w:r w:rsidRPr="00046943">
        <w:rPr>
          <w:rFonts w:ascii="LOREM IPSUM" w:hAnsi="LOREM IPSUM" w:cs="Arial"/>
          <w:sz w:val="24"/>
          <w:szCs w:val="24"/>
        </w:rPr>
        <w:t>.</w:t>
      </w:r>
    </w:p>
    <w:p w14:paraId="30C657DF" w14:textId="77777777" w:rsidR="004127AB" w:rsidRPr="00046943" w:rsidRDefault="009C2C31" w:rsidP="004127AB">
      <w:pPr>
        <w:pStyle w:val="Akapitzlist"/>
        <w:numPr>
          <w:ilvl w:val="3"/>
          <w:numId w:val="4"/>
        </w:numPr>
        <w:spacing w:before="240"/>
        <w:ind w:left="284" w:hanging="315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W przypadku, gdy małoletni dopuszczający się krzywdzenia, nie bierze udziału w zajęciach organizowanych przez nasz podmiot, </w:t>
      </w:r>
      <w:r w:rsidR="004127AB" w:rsidRPr="00046943">
        <w:rPr>
          <w:rFonts w:ascii="LOREM IPSUM" w:hAnsi="LOREM IPSUM" w:cs="Arial"/>
          <w:sz w:val="24"/>
          <w:szCs w:val="24"/>
        </w:rPr>
        <w:t>Osoba odpowiedzialna</w:t>
      </w:r>
      <w:r w:rsidRPr="00046943">
        <w:rPr>
          <w:rFonts w:ascii="LOREM IPSUM" w:hAnsi="LOREM IPSUM" w:cs="Arial"/>
          <w:sz w:val="24"/>
          <w:szCs w:val="24"/>
        </w:rPr>
        <w:t xml:space="preserve"> przeprowadza rozmowę z małoletnim poddawanym krzywdzeniu, innymi osobami mającymi wiedzę o zdarzeniu (o ile jest to możliwe / wskazane), a także rodzicami / opiekunami dziecka krzywdzonego celem ustalenia przebiegu zdarzenia oraz wpływu tej sytuacji na zdrowie psychiczne i fizyczne małoletniego</w:t>
      </w:r>
      <w:r w:rsidR="004127AB" w:rsidRPr="00046943">
        <w:rPr>
          <w:rFonts w:ascii="LOREM IPSUM" w:hAnsi="LOREM IPSUM" w:cs="Arial"/>
          <w:sz w:val="24"/>
          <w:szCs w:val="24"/>
        </w:rPr>
        <w:t xml:space="preserve"> </w:t>
      </w:r>
      <w:r w:rsidRPr="00046943">
        <w:rPr>
          <w:rFonts w:ascii="LOREM IPSUM" w:hAnsi="LOREM IPSUM" w:cs="Arial"/>
          <w:sz w:val="24"/>
          <w:szCs w:val="24"/>
        </w:rPr>
        <w:t>oraz wskazuje możliwość lub potrzebę skorzystania ze specjalistycznego wsparcia, które jest zapewniane przez inne organizacje (np. fundacje) lub służby.</w:t>
      </w:r>
    </w:p>
    <w:p w14:paraId="08AFC1D9" w14:textId="77777777" w:rsidR="004127AB" w:rsidRPr="00046943" w:rsidRDefault="009C2C31" w:rsidP="004127AB">
      <w:pPr>
        <w:pStyle w:val="Akapitzlist"/>
        <w:numPr>
          <w:ilvl w:val="3"/>
          <w:numId w:val="4"/>
        </w:numPr>
        <w:spacing w:before="240"/>
        <w:ind w:left="284" w:hanging="315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Jeżeli osobą podejrzewaną o krzywdzenie jest małoletni w wieku od 13 do 17 lat, a jego zachowanie stanowi czyn karalny, należy także poinformować właściwy miejscowo sąd rodzinny lub policję poprzez pisemne zawiadomienie.</w:t>
      </w:r>
    </w:p>
    <w:p w14:paraId="072DE71D" w14:textId="32D74CF3" w:rsidR="009C2C31" w:rsidRPr="00046943" w:rsidRDefault="009C2C31" w:rsidP="004127AB">
      <w:pPr>
        <w:pStyle w:val="Akapitzlist"/>
        <w:numPr>
          <w:ilvl w:val="3"/>
          <w:numId w:val="4"/>
        </w:numPr>
        <w:spacing w:before="240"/>
        <w:ind w:left="284" w:hanging="315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Jeżeli osobą podejrzewaną o krzywdzenie jest małoletni powyżej lat 17, a jego zachowanie stanowi przestępstwo, wówczas należy poinformować właściwą miejscowo jednostkę policji lub prokuratury poprzez pisemne zawiadomienie. </w:t>
      </w:r>
    </w:p>
    <w:p w14:paraId="21A20386" w14:textId="77777777" w:rsidR="00227D78" w:rsidRPr="00046943" w:rsidRDefault="00227D78" w:rsidP="00227D78">
      <w:pPr>
        <w:spacing w:before="240"/>
        <w:jc w:val="both"/>
        <w:rPr>
          <w:rFonts w:ascii="LOREM IPSUM" w:hAnsi="LOREM IPSUM" w:cs="Arial"/>
          <w:b/>
          <w:bCs/>
          <w:sz w:val="24"/>
          <w:szCs w:val="24"/>
        </w:rPr>
      </w:pPr>
      <w:r w:rsidRPr="00046943">
        <w:rPr>
          <w:rFonts w:ascii="LOREM IPSUM" w:hAnsi="LOREM IPSUM" w:cs="Arial"/>
          <w:b/>
          <w:bCs/>
          <w:sz w:val="24"/>
          <w:szCs w:val="24"/>
        </w:rPr>
        <w:t>KRZYWDZENIE PRZEZ PRACOWNIKA</w:t>
      </w:r>
    </w:p>
    <w:p w14:paraId="38036476" w14:textId="77777777" w:rsidR="009227FB" w:rsidRPr="00046943" w:rsidRDefault="00227D78" w:rsidP="009227FB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związku z obowiązującymi przepisami, jesteśmy zobligowani do określenia procedur na wypadek gdyby wystąpiło podejrzenie lub uzyskaliśmy informację o krzywdzeniu małoletniego przez pracownika naszego podmiotu.</w:t>
      </w:r>
    </w:p>
    <w:p w14:paraId="713070D5" w14:textId="77777777" w:rsidR="009227FB" w:rsidRPr="00046943" w:rsidRDefault="00227D78" w:rsidP="009227FB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przypadku ww. zgłoszenia, osoba ta natychmiastowo zostaje odsunięta od wykonywania wszystkich czynności, w których następuje kontakt z małoletnimi, do czasu wyjaśnienia sprawy.</w:t>
      </w:r>
    </w:p>
    <w:p w14:paraId="3D33ACB8" w14:textId="77777777" w:rsidR="009227FB" w:rsidRPr="00046943" w:rsidRDefault="00227D78" w:rsidP="009227FB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 xml:space="preserve">Osoba odpowiedzialna wskazana w załączniku nr 1, przeprowadza rozmowę z małoletnim i innymi osobami, które mają lub mogą mieć wiedzę na temat zdarzenia i sytuacji osobistej małoletniego (w szczególności rodzinnej), w tym z jego rodzicami / opiekunami. Osoba ta dąży do ustalenia przebiegu zdarzenia i innych okoliczności mających wpływ na zdrowie psychiczne i fizyczne dziecka, a także wskazuje możliwość </w:t>
      </w:r>
      <w:r w:rsidRPr="00046943">
        <w:rPr>
          <w:rFonts w:ascii="LOREM IPSUM" w:hAnsi="LOREM IPSUM" w:cs="Arial"/>
          <w:sz w:val="24"/>
          <w:szCs w:val="24"/>
        </w:rPr>
        <w:lastRenderedPageBreak/>
        <w:t>lub potrzebę skorzystania ze specjalistycznego wsparcia, które jest zapewniane przez inne organizacje (np. fundacje) lub służby.</w:t>
      </w:r>
    </w:p>
    <w:p w14:paraId="6CAC2869" w14:textId="7F38B2E3" w:rsidR="00227D78" w:rsidRPr="00046943" w:rsidRDefault="00227D78" w:rsidP="009227FB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W przypadku, gdy wobec małoletniego popełniono przestępstwo, Osoba odpowiedzialna  sporządza zawiadomienie o możliwości popełnienia przestępstwa i przekazuje je do właściwej miejscowo policji lub prokuratury.  Wzór zawiadomienia znajduje się poniżej.</w:t>
      </w:r>
    </w:p>
    <w:p w14:paraId="2397415A" w14:textId="77777777" w:rsidR="00227D78" w:rsidRPr="00046943" w:rsidRDefault="00227D78" w:rsidP="009227FB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  <w:lang w:eastAsia="pl-PL"/>
        </w:rPr>
      </w:pPr>
      <w:r w:rsidRPr="00046943">
        <w:rPr>
          <w:rFonts w:ascii="LOREM IPSUM" w:hAnsi="LOREM IPSUM" w:cs="Arial"/>
          <w:sz w:val="24"/>
          <w:szCs w:val="24"/>
        </w:rPr>
        <w:t>W przypadku, gdy personel dopuścił się wobec małoletniego innej formy krzywdzenia niż popełnienie przestępstwa na jego szkodę, Osoba odpowiedzialna bada okoliczności sprawy, w tym dąży do wysłuchania wszystkich stron, tj. małoletniego, pracownika podejrzewanego o krzywdzenie oraz inne osoby, które mają lub mogą mieć informacje na temat zdarzenia.</w:t>
      </w:r>
    </w:p>
    <w:p w14:paraId="7CB2E140" w14:textId="77777777" w:rsidR="00227D78" w:rsidRDefault="00227D78" w:rsidP="009227FB">
      <w:pPr>
        <w:pStyle w:val="Akapitzlist"/>
        <w:numPr>
          <w:ilvl w:val="3"/>
          <w:numId w:val="4"/>
        </w:numPr>
        <w:spacing w:before="240"/>
        <w:ind w:left="284"/>
        <w:jc w:val="both"/>
        <w:rPr>
          <w:rFonts w:ascii="LOREM IPSUM" w:hAnsi="LOREM IPSUM" w:cs="Arial"/>
          <w:sz w:val="24"/>
          <w:szCs w:val="24"/>
          <w:lang w:eastAsia="pl-PL"/>
        </w:rPr>
      </w:pPr>
      <w:r w:rsidRPr="00046943">
        <w:rPr>
          <w:rFonts w:ascii="LOREM IPSUM" w:hAnsi="LOREM IPSUM" w:cs="Arial"/>
          <w:sz w:val="24"/>
          <w:szCs w:val="24"/>
        </w:rPr>
        <w:t xml:space="preserve">Niezależnie od zakresu zgłoszenia, zobowiązujemy się do podjęcia adekwatnych działań, w tym w szczególności rozważenia zakończenia współpracy z tą osobą, jeśli będzie to uzasadnione okolicznościami sprawy. </w:t>
      </w:r>
    </w:p>
    <w:p w14:paraId="4920B4B2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3B3502CA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7B2AABA1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42F8487F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4D3C96DC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123B90F8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20668614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63E65A74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1D886AF2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3F2E8901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0CC3B350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2C162EA6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6022145B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71C1C8F7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014E5094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299561A4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516F67A3" w14:textId="77777777" w:rsid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089DF526" w14:textId="77777777" w:rsidR="00D373EB" w:rsidRPr="00D373EB" w:rsidRDefault="00D373EB" w:rsidP="00D373EB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0707E5B5" w14:textId="23B20F9C" w:rsidR="009C2C31" w:rsidRPr="00046943" w:rsidRDefault="00000000" w:rsidP="009C2C31">
      <w:pPr>
        <w:spacing w:before="240"/>
        <w:ind w:left="360"/>
        <w:jc w:val="both"/>
        <w:rPr>
          <w:rFonts w:ascii="LOREM IPSUM" w:hAnsi="LOREM IPSUM" w:cs="Arial"/>
          <w:sz w:val="24"/>
          <w:szCs w:val="24"/>
        </w:rPr>
      </w:pPr>
      <w:r>
        <w:rPr>
          <w:rFonts w:ascii="LOREM IPSUM" w:hAnsi="LOREM IPSUM" w:cs="Arial"/>
          <w:sz w:val="24"/>
          <w:szCs w:val="24"/>
        </w:rPr>
        <w:pict w14:anchorId="010DAAD1">
          <v:rect id="_x0000_i1025" style="width:0;height:1.5pt" o:hralign="center" o:hrstd="t" o:hr="t" fillcolor="#a0a0a0" stroked="f"/>
        </w:pict>
      </w:r>
    </w:p>
    <w:p w14:paraId="5503FDA3" w14:textId="2ED27232" w:rsidR="009C2C31" w:rsidRPr="00046943" w:rsidRDefault="009C2C31" w:rsidP="009C2C31">
      <w:pPr>
        <w:spacing w:before="240"/>
        <w:jc w:val="center"/>
        <w:rPr>
          <w:rFonts w:ascii="LOREM IPSUM" w:hAnsi="LOREM IPSUM" w:cs="Arial"/>
          <w:b/>
          <w:bCs/>
          <w:sz w:val="24"/>
          <w:szCs w:val="24"/>
        </w:rPr>
      </w:pPr>
      <w:r w:rsidRPr="00046943">
        <w:rPr>
          <w:rFonts w:ascii="LOREM IPSUM" w:hAnsi="LOREM IPSUM" w:cs="Arial"/>
          <w:b/>
          <w:bCs/>
          <w:sz w:val="24"/>
          <w:szCs w:val="24"/>
        </w:rPr>
        <w:t xml:space="preserve">Zawiadomienie o podejrzeniu popełnienia przestępstwa </w:t>
      </w:r>
    </w:p>
    <w:p w14:paraId="1526287D" w14:textId="0DA23AAF" w:rsidR="009C2C31" w:rsidRPr="00046943" w:rsidRDefault="009C2C31" w:rsidP="009C2C31">
      <w:pPr>
        <w:spacing w:before="240"/>
        <w:jc w:val="right"/>
        <w:rPr>
          <w:rFonts w:ascii="LOREM IPSUM" w:hAnsi="LOREM IPSUM" w:cs="Arial"/>
          <w:sz w:val="24"/>
          <w:szCs w:val="24"/>
        </w:rPr>
      </w:pPr>
      <w:r w:rsidRPr="00046943">
        <w:rPr>
          <w:rFonts w:ascii="LOREM IPSUM" w:hAnsi="LOREM IPSUM" w:cs="Arial"/>
          <w:sz w:val="24"/>
          <w:szCs w:val="24"/>
        </w:rPr>
        <w:t>Miejscowość, dnia ………........… r.</w:t>
      </w:r>
    </w:p>
    <w:p w14:paraId="73EC07D1" w14:textId="77777777" w:rsidR="009C2C31" w:rsidRPr="00046943" w:rsidRDefault="009C2C31" w:rsidP="009C2C31">
      <w:pPr>
        <w:spacing w:before="240"/>
        <w:jc w:val="both"/>
        <w:rPr>
          <w:rFonts w:ascii="LOREM IPSUM" w:hAnsi="LOREM IPSUM" w:cs="Arial"/>
          <w:sz w:val="24"/>
          <w:szCs w:val="24"/>
        </w:rPr>
      </w:pPr>
    </w:p>
    <w:p w14:paraId="0BE57766" w14:textId="1E44D09E" w:rsidR="009C2C31" w:rsidRPr="00D373EB" w:rsidRDefault="009C2C31" w:rsidP="009C2C31">
      <w:pPr>
        <w:spacing w:before="240"/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Zawiadamiający: …</w:t>
      </w:r>
      <w:r w:rsidR="00D373EB">
        <w:rPr>
          <w:rFonts w:ascii="LOREM IPSUM" w:hAnsi="LOREM IPSUM" w:cs="Arial"/>
          <w:sz w:val="24"/>
          <w:szCs w:val="24"/>
        </w:rPr>
        <w:t xml:space="preserve">……………… </w:t>
      </w:r>
      <w:r w:rsidRPr="00D373EB">
        <w:rPr>
          <w:rFonts w:ascii="LOREM IPSUM" w:hAnsi="LOREM IPSUM" w:cs="Arial"/>
          <w:sz w:val="24"/>
          <w:szCs w:val="24"/>
        </w:rPr>
        <w:t>z siedzibą w ……</w:t>
      </w:r>
      <w:r w:rsidR="00D373EB">
        <w:rPr>
          <w:rFonts w:ascii="LOREM IPSUM" w:hAnsi="LOREM IPSUM" w:cs="Arial"/>
          <w:sz w:val="24"/>
          <w:szCs w:val="24"/>
        </w:rPr>
        <w:t>……………………………..</w:t>
      </w:r>
      <w:r w:rsidR="009227FB" w:rsidRPr="00D373EB">
        <w:rPr>
          <w:rFonts w:ascii="LOREM IPSUM" w:hAnsi="LOREM IPSUM" w:cs="Arial"/>
          <w:sz w:val="24"/>
          <w:szCs w:val="24"/>
        </w:rPr>
        <w:t xml:space="preserve">; </w:t>
      </w:r>
      <w:r w:rsidRPr="00D373EB">
        <w:rPr>
          <w:rFonts w:ascii="LOREM IPSUM" w:hAnsi="LOREM IPSUM" w:cs="Arial"/>
          <w:sz w:val="24"/>
          <w:szCs w:val="24"/>
        </w:rPr>
        <w:t>adres do korespondencji: ……………........</w:t>
      </w:r>
    </w:p>
    <w:p w14:paraId="7D2233DB" w14:textId="6865168A" w:rsidR="009C2C31" w:rsidRPr="00D373EB" w:rsidRDefault="009C2C31" w:rsidP="009C2C31">
      <w:pPr>
        <w:spacing w:before="240"/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dane kontaktowe: ………………………</w:t>
      </w:r>
    </w:p>
    <w:p w14:paraId="2C188D8A" w14:textId="5C973324" w:rsidR="009C2C31" w:rsidRPr="00D373EB" w:rsidRDefault="009C2C31" w:rsidP="009C2C31">
      <w:pPr>
        <w:spacing w:before="240"/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Niniejszym składam zawiadomienie o podejrzeniu popełnienia przestępstwa ……………………</w:t>
      </w:r>
      <w:r w:rsidR="00D373EB">
        <w:rPr>
          <w:rFonts w:ascii="LOREM IPSUM" w:hAnsi="LOREM IPSUM" w:cs="Arial"/>
          <w:sz w:val="24"/>
          <w:szCs w:val="24"/>
        </w:rPr>
        <w:t>……………………..</w:t>
      </w:r>
      <w:r w:rsidR="009227FB" w:rsidRPr="00D373EB">
        <w:rPr>
          <w:rFonts w:ascii="LOREM IPSUM" w:hAnsi="LOREM IPSUM" w:cs="Arial"/>
          <w:sz w:val="24"/>
          <w:szCs w:val="24"/>
        </w:rPr>
        <w:t xml:space="preserve"> (wskaż jakiego) </w:t>
      </w:r>
      <w:r w:rsidRPr="00D373EB">
        <w:rPr>
          <w:rFonts w:ascii="LOREM IPSUM" w:hAnsi="LOREM IPSUM" w:cs="Arial"/>
          <w:sz w:val="24"/>
          <w:szCs w:val="24"/>
        </w:rPr>
        <w:t xml:space="preserve">na szkodę małoletniego ……………………… </w:t>
      </w:r>
      <w:r w:rsidR="00D373EB">
        <w:rPr>
          <w:rFonts w:ascii="LOREM IPSUM" w:hAnsi="LOREM IPSUM" w:cs="Arial"/>
          <w:sz w:val="24"/>
          <w:szCs w:val="24"/>
        </w:rPr>
        <w:t>…………………………………….</w:t>
      </w:r>
      <w:r w:rsidRPr="00D373EB">
        <w:rPr>
          <w:rFonts w:ascii="LOREM IPSUM" w:hAnsi="LOREM IPSUM" w:cs="Arial"/>
          <w:sz w:val="24"/>
          <w:szCs w:val="24"/>
        </w:rPr>
        <w:t>(imię i nazwisko, data urodzenia</w:t>
      </w:r>
      <w:r w:rsidR="009227FB" w:rsidRPr="00D373EB">
        <w:rPr>
          <w:rFonts w:ascii="LOREM IPSUM" w:hAnsi="LOREM IPSUM" w:cs="Arial"/>
          <w:sz w:val="24"/>
          <w:szCs w:val="24"/>
        </w:rPr>
        <w:t xml:space="preserve"> lub inne dane identyfikacyjne, które posiadasz</w:t>
      </w:r>
      <w:r w:rsidRPr="00D373EB">
        <w:rPr>
          <w:rFonts w:ascii="LOREM IPSUM" w:hAnsi="LOREM IPSUM" w:cs="Arial"/>
          <w:sz w:val="24"/>
          <w:szCs w:val="24"/>
        </w:rPr>
        <w:t>) przez</w:t>
      </w:r>
      <w:r w:rsidR="009227FB" w:rsidRPr="00D373EB">
        <w:rPr>
          <w:rFonts w:ascii="LOREM IPSUM" w:hAnsi="LOREM IPSUM" w:cs="Arial"/>
          <w:sz w:val="24"/>
          <w:szCs w:val="24"/>
        </w:rPr>
        <w:t xml:space="preserve"> …</w:t>
      </w:r>
      <w:r w:rsidRPr="00D373EB">
        <w:rPr>
          <w:rFonts w:ascii="LOREM IPSUM" w:hAnsi="LOREM IPSUM" w:cs="Arial"/>
          <w:sz w:val="24"/>
          <w:szCs w:val="24"/>
        </w:rPr>
        <w:t>……</w:t>
      </w:r>
      <w:r w:rsidR="00D373EB">
        <w:rPr>
          <w:rFonts w:ascii="LOREM IPSUM" w:hAnsi="LOREM IPSUM" w:cs="Arial"/>
          <w:sz w:val="24"/>
          <w:szCs w:val="24"/>
        </w:rPr>
        <w:t>………………………………..</w:t>
      </w:r>
      <w:r w:rsidRPr="00D373EB">
        <w:rPr>
          <w:rFonts w:ascii="LOREM IPSUM" w:hAnsi="LOREM IPSUM" w:cs="Arial"/>
          <w:sz w:val="24"/>
          <w:szCs w:val="24"/>
        </w:rPr>
        <w:t xml:space="preserve"> (imię i nazwisko domniemanego sprawcy) i wnoszę o wszczęcie w tej sprawie postępowania przygotowawczego.</w:t>
      </w:r>
    </w:p>
    <w:p w14:paraId="44FABFB3" w14:textId="77777777" w:rsidR="009C2C31" w:rsidRPr="00D373EB" w:rsidRDefault="009C2C31" w:rsidP="009C2C31">
      <w:pPr>
        <w:spacing w:before="240"/>
        <w:jc w:val="center"/>
        <w:rPr>
          <w:rFonts w:ascii="LOREM IPSUM" w:hAnsi="LOREM IPSUM" w:cs="Arial"/>
          <w:b/>
          <w:bCs/>
          <w:sz w:val="24"/>
          <w:szCs w:val="24"/>
        </w:rPr>
      </w:pPr>
      <w:r w:rsidRPr="00D373EB">
        <w:rPr>
          <w:rFonts w:ascii="LOREM IPSUM" w:hAnsi="LOREM IPSUM" w:cs="Arial"/>
          <w:b/>
          <w:bCs/>
          <w:sz w:val="24"/>
          <w:szCs w:val="24"/>
        </w:rPr>
        <w:t>Uzasadnienie</w:t>
      </w:r>
    </w:p>
    <w:p w14:paraId="62990453" w14:textId="17B02F25" w:rsidR="009C2C31" w:rsidRPr="00D373EB" w:rsidRDefault="009C2C31" w:rsidP="009C2C31">
      <w:pPr>
        <w:spacing w:before="240" w:line="360" w:lineRule="auto"/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 xml:space="preserve">W trakcie wykonywania obowiązków służbowych przez ……………………… (imię i nazwisko pracownika) polegających na ……………………………………………………………………. małoletni zgłosił, że …………………………. (tutaj możesz wskazać np. imię i nazwisko danej osoby, a jeśli nie jest to wiadome, relację z małoletnim, np. </w:t>
      </w:r>
      <w:r w:rsidR="009227FB" w:rsidRPr="00D373EB">
        <w:rPr>
          <w:rFonts w:ascii="LOREM IPSUM" w:hAnsi="LOREM IPSUM" w:cs="Arial"/>
          <w:sz w:val="24"/>
          <w:szCs w:val="24"/>
        </w:rPr>
        <w:t>kolega</w:t>
      </w:r>
      <w:r w:rsidRPr="00D373EB">
        <w:rPr>
          <w:rFonts w:ascii="LOREM IPSUM" w:hAnsi="LOREM IPSUM" w:cs="Arial"/>
          <w:sz w:val="24"/>
          <w:szCs w:val="24"/>
        </w:rPr>
        <w:t>) 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14:paraId="2347DD3D" w14:textId="62B639EC" w:rsidR="009C2C31" w:rsidRPr="00D373EB" w:rsidRDefault="009C2C31" w:rsidP="009C2C31">
      <w:pPr>
        <w:spacing w:before="240"/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Osobą, która może udzielić bardziej szczegółowych informacji w tym zakresie jest  ………………………............................…… (imię, nazwisko, telefon, adres do korespondencji).</w:t>
      </w:r>
    </w:p>
    <w:p w14:paraId="16FF3505" w14:textId="77777777" w:rsidR="009C2C31" w:rsidRPr="00D373EB" w:rsidRDefault="009C2C31" w:rsidP="009C2C31">
      <w:pPr>
        <w:spacing w:before="240"/>
        <w:jc w:val="right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………………………..................</w:t>
      </w:r>
    </w:p>
    <w:p w14:paraId="72AB061D" w14:textId="4E3AEBF5" w:rsidR="009C2C31" w:rsidRDefault="009C2C31" w:rsidP="009227FB">
      <w:pPr>
        <w:spacing w:before="240"/>
        <w:jc w:val="right"/>
        <w:rPr>
          <w:rFonts w:ascii="LOREM IPSUM" w:hAnsi="LOREM IPSUM" w:cs="Arial"/>
          <w:i/>
          <w:iCs/>
          <w:sz w:val="24"/>
          <w:szCs w:val="24"/>
        </w:rPr>
      </w:pPr>
      <w:r w:rsidRPr="00D373EB">
        <w:rPr>
          <w:rFonts w:ascii="LOREM IPSUM" w:hAnsi="LOREM IPSUM" w:cs="Arial"/>
          <w:i/>
          <w:iCs/>
          <w:sz w:val="24"/>
          <w:szCs w:val="24"/>
        </w:rPr>
        <w:t>podpis osoby upoważnionej</w:t>
      </w:r>
    </w:p>
    <w:p w14:paraId="086522E6" w14:textId="77777777" w:rsidR="00D373EB" w:rsidRDefault="00D373EB" w:rsidP="009227FB">
      <w:pPr>
        <w:spacing w:before="240"/>
        <w:jc w:val="right"/>
        <w:rPr>
          <w:rFonts w:ascii="LOREM IPSUM" w:hAnsi="LOREM IPSUM" w:cs="Arial"/>
          <w:i/>
          <w:iCs/>
          <w:sz w:val="24"/>
          <w:szCs w:val="24"/>
        </w:rPr>
      </w:pPr>
    </w:p>
    <w:p w14:paraId="19B2C57D" w14:textId="77777777" w:rsidR="00D373EB" w:rsidRDefault="00D373EB" w:rsidP="009227FB">
      <w:pPr>
        <w:spacing w:before="240"/>
        <w:jc w:val="right"/>
        <w:rPr>
          <w:rFonts w:ascii="LOREM IPSUM" w:hAnsi="LOREM IPSUM" w:cs="Arial"/>
          <w:i/>
          <w:iCs/>
          <w:sz w:val="24"/>
          <w:szCs w:val="24"/>
        </w:rPr>
      </w:pPr>
    </w:p>
    <w:p w14:paraId="44E38BD1" w14:textId="77777777" w:rsidR="00D373EB" w:rsidRDefault="00D373EB" w:rsidP="009227FB">
      <w:pPr>
        <w:spacing w:before="240"/>
        <w:jc w:val="right"/>
        <w:rPr>
          <w:rFonts w:ascii="LOREM IPSUM" w:hAnsi="LOREM IPSUM" w:cs="Arial"/>
          <w:i/>
          <w:iCs/>
          <w:sz w:val="24"/>
          <w:szCs w:val="24"/>
        </w:rPr>
      </w:pPr>
    </w:p>
    <w:p w14:paraId="5171B7CA" w14:textId="77777777" w:rsidR="00D373EB" w:rsidRPr="00D373EB" w:rsidRDefault="00D373EB" w:rsidP="009227FB">
      <w:pPr>
        <w:spacing w:before="240"/>
        <w:jc w:val="right"/>
        <w:rPr>
          <w:rFonts w:ascii="LOREM IPSUM" w:hAnsi="LOREM IPSUM" w:cs="Arial"/>
          <w:i/>
          <w:iCs/>
          <w:sz w:val="24"/>
          <w:szCs w:val="24"/>
        </w:rPr>
      </w:pPr>
    </w:p>
    <w:p w14:paraId="5E71D62C" w14:textId="293327C3" w:rsidR="009227FB" w:rsidRPr="007D43DD" w:rsidRDefault="00000000" w:rsidP="001D371D">
      <w:pPr>
        <w:spacing w:before="240"/>
        <w:jc w:val="both"/>
        <w:rPr>
          <w:rFonts w:ascii="LOREM IPSUM" w:hAnsi="LOREM IPSUM" w:cs="Arial"/>
        </w:rPr>
      </w:pPr>
      <w:r>
        <w:rPr>
          <w:rFonts w:ascii="LOREM IPSUM" w:hAnsi="LOREM IPSUM" w:cs="Arial"/>
        </w:rPr>
        <w:lastRenderedPageBreak/>
        <w:pict w14:anchorId="0F55D5E6">
          <v:rect id="_x0000_i1026" style="width:0;height:1.5pt" o:hralign="center" o:hrstd="t" o:hr="t" fillcolor="#a0a0a0" stroked="f"/>
        </w:pict>
      </w:r>
    </w:p>
    <w:p w14:paraId="2517E2DE" w14:textId="7BF4190C" w:rsidR="009C2C31" w:rsidRPr="007D43DD" w:rsidRDefault="009C2C31" w:rsidP="009C2C31">
      <w:pPr>
        <w:jc w:val="center"/>
        <w:rPr>
          <w:rFonts w:ascii="LOREM IPSUM" w:hAnsi="LOREM IPSUM" w:cs="Arial"/>
          <w:b/>
          <w:bCs/>
          <w:sz w:val="24"/>
          <w:szCs w:val="24"/>
        </w:rPr>
      </w:pPr>
      <w:r w:rsidRPr="007D43DD">
        <w:rPr>
          <w:rFonts w:ascii="LOREM IPSUM" w:hAnsi="LOREM IPSUM" w:cs="Arial"/>
          <w:b/>
          <w:bCs/>
          <w:sz w:val="24"/>
          <w:szCs w:val="24"/>
        </w:rPr>
        <w:t>Wniosek o wgląd w sytuację rodziny</w:t>
      </w:r>
    </w:p>
    <w:p w14:paraId="206712F3" w14:textId="77777777" w:rsidR="009C2C31" w:rsidRPr="007D43DD" w:rsidRDefault="009C2C31" w:rsidP="009C2C31">
      <w:pPr>
        <w:rPr>
          <w:rFonts w:ascii="LOREM IPSUM" w:hAnsi="LOREM IPSUM" w:cs="Arial"/>
        </w:rPr>
      </w:pPr>
    </w:p>
    <w:p w14:paraId="2D4EC5E0" w14:textId="77777777" w:rsidR="009C2C31" w:rsidRPr="00D373EB" w:rsidRDefault="009C2C31" w:rsidP="009C2C31">
      <w:pPr>
        <w:spacing w:before="240"/>
        <w:jc w:val="right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Miejscowość, dnia ………....................……… r.</w:t>
      </w:r>
    </w:p>
    <w:p w14:paraId="4209F4CC" w14:textId="77777777" w:rsidR="009C2C31" w:rsidRPr="00D373EB" w:rsidRDefault="009C2C31" w:rsidP="009C2C31">
      <w:pPr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…………………………………..</w:t>
      </w:r>
    </w:p>
    <w:p w14:paraId="13010875" w14:textId="77777777" w:rsidR="009C2C31" w:rsidRPr="00D373EB" w:rsidRDefault="009C2C31" w:rsidP="009C2C31">
      <w:pPr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…………………………………...</w:t>
      </w:r>
    </w:p>
    <w:p w14:paraId="29AE3BE2" w14:textId="77777777" w:rsidR="009C2C31" w:rsidRPr="00D373EB" w:rsidRDefault="009C2C31" w:rsidP="009C2C31">
      <w:pPr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…………………………………..</w:t>
      </w:r>
    </w:p>
    <w:p w14:paraId="1C3C1C9A" w14:textId="77777777" w:rsidR="009C2C31" w:rsidRPr="00D373EB" w:rsidRDefault="009C2C31" w:rsidP="009C2C31">
      <w:pPr>
        <w:rPr>
          <w:rFonts w:ascii="LOREM IPSUM" w:hAnsi="LOREM IPSUM" w:cs="Arial"/>
          <w:sz w:val="24"/>
          <w:szCs w:val="24"/>
        </w:rPr>
      </w:pPr>
    </w:p>
    <w:p w14:paraId="49220F12" w14:textId="77777777" w:rsidR="009C2C31" w:rsidRPr="00D373EB" w:rsidRDefault="009C2C31" w:rsidP="009C2C31">
      <w:pPr>
        <w:pStyle w:val="Akapitzlist"/>
        <w:spacing w:before="240"/>
        <w:ind w:left="1080"/>
        <w:jc w:val="right"/>
        <w:rPr>
          <w:rFonts w:ascii="LOREM IPSUM" w:hAnsi="LOREM IPSUM" w:cs="Arial"/>
          <w:sz w:val="24"/>
          <w:szCs w:val="24"/>
          <w:lang w:eastAsia="pl-PL"/>
        </w:rPr>
      </w:pPr>
      <w:r w:rsidRPr="00D373EB">
        <w:rPr>
          <w:rFonts w:ascii="LOREM IPSUM" w:hAnsi="LOREM IPSUM" w:cs="Arial"/>
          <w:sz w:val="24"/>
          <w:szCs w:val="24"/>
          <w:lang w:eastAsia="pl-PL"/>
        </w:rPr>
        <w:t>Sąd Rejonowy</w:t>
      </w:r>
    </w:p>
    <w:p w14:paraId="3AA8F830" w14:textId="77777777" w:rsidR="009C2C31" w:rsidRPr="00D373EB" w:rsidRDefault="009C2C31" w:rsidP="009C2C31">
      <w:pPr>
        <w:pStyle w:val="Akapitzlist"/>
        <w:spacing w:before="240"/>
        <w:ind w:left="1080"/>
        <w:jc w:val="right"/>
        <w:rPr>
          <w:rFonts w:ascii="LOREM IPSUM" w:hAnsi="LOREM IPSUM" w:cs="Arial"/>
          <w:sz w:val="24"/>
          <w:szCs w:val="24"/>
          <w:lang w:eastAsia="pl-PL"/>
        </w:rPr>
      </w:pPr>
      <w:r w:rsidRPr="00D373EB">
        <w:rPr>
          <w:rFonts w:ascii="LOREM IPSUM" w:hAnsi="LOREM IPSUM" w:cs="Arial"/>
          <w:sz w:val="24"/>
          <w:szCs w:val="24"/>
          <w:lang w:eastAsia="pl-PL"/>
        </w:rPr>
        <w:t>w …………………………………………………………</w:t>
      </w:r>
    </w:p>
    <w:p w14:paraId="7F460A52" w14:textId="576DF2D6" w:rsidR="009C2C31" w:rsidRPr="00D373EB" w:rsidRDefault="009C2C31" w:rsidP="009C2C31">
      <w:pPr>
        <w:pStyle w:val="Akapitzlist"/>
        <w:spacing w:before="240"/>
        <w:ind w:left="1080"/>
        <w:jc w:val="right"/>
        <w:rPr>
          <w:rFonts w:ascii="LOREM IPSUM" w:hAnsi="LOREM IPSUM" w:cs="Arial"/>
          <w:sz w:val="24"/>
          <w:szCs w:val="24"/>
          <w:lang w:eastAsia="pl-PL"/>
        </w:rPr>
      </w:pPr>
      <w:r w:rsidRPr="00D373EB">
        <w:rPr>
          <w:rFonts w:ascii="LOREM IPSUM" w:hAnsi="LOREM IPSUM" w:cs="Arial"/>
          <w:sz w:val="24"/>
          <w:szCs w:val="24"/>
          <w:lang w:eastAsia="pl-PL"/>
        </w:rPr>
        <w:t>Wydział Rodzinny i Nieletnich</w:t>
      </w:r>
    </w:p>
    <w:p w14:paraId="3D06F788" w14:textId="77777777" w:rsidR="009C2C31" w:rsidRPr="00D373EB" w:rsidRDefault="009C2C31" w:rsidP="009C2C31">
      <w:pPr>
        <w:pStyle w:val="Akapitzlist"/>
        <w:spacing w:before="240"/>
        <w:ind w:left="1080"/>
        <w:jc w:val="right"/>
        <w:rPr>
          <w:rFonts w:ascii="LOREM IPSUM" w:hAnsi="LOREM IPSUM" w:cs="Arial"/>
          <w:sz w:val="24"/>
          <w:szCs w:val="24"/>
          <w:lang w:eastAsia="pl-PL"/>
        </w:rPr>
      </w:pPr>
    </w:p>
    <w:p w14:paraId="223BDFF2" w14:textId="77777777" w:rsidR="009227FB" w:rsidRPr="00D373EB" w:rsidRDefault="009C2C31" w:rsidP="009C2C31">
      <w:pPr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Uczestnicy postępowania:</w:t>
      </w:r>
    </w:p>
    <w:p w14:paraId="4F52ED1A" w14:textId="091D8C69" w:rsidR="009C2C31" w:rsidRPr="00D373EB" w:rsidRDefault="009C2C31" w:rsidP="009C2C31">
      <w:pPr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 xml:space="preserve"> …………….................. (imiona i nazwiska rodziców</w:t>
      </w:r>
      <w:r w:rsidR="009227FB" w:rsidRPr="00D373EB">
        <w:rPr>
          <w:rFonts w:ascii="LOREM IPSUM" w:hAnsi="LOREM IPSUM" w:cs="Arial"/>
          <w:sz w:val="24"/>
          <w:szCs w:val="24"/>
        </w:rPr>
        <w:t>, adres zamieszkania</w:t>
      </w:r>
      <w:r w:rsidRPr="00D373EB">
        <w:rPr>
          <w:rFonts w:ascii="LOREM IPSUM" w:hAnsi="LOREM IPSUM" w:cs="Arial"/>
          <w:sz w:val="24"/>
          <w:szCs w:val="24"/>
        </w:rPr>
        <w:t>)</w:t>
      </w:r>
    </w:p>
    <w:p w14:paraId="4436F0AE" w14:textId="601C4407" w:rsidR="009C2C31" w:rsidRPr="00D373EB" w:rsidRDefault="009C2C31" w:rsidP="009C2C31">
      <w:pPr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……………................. (imię i nazwisko dziecka, data urodzenia</w:t>
      </w:r>
      <w:r w:rsidR="009227FB" w:rsidRPr="00D373EB">
        <w:rPr>
          <w:rFonts w:ascii="LOREM IPSUM" w:hAnsi="LOREM IPSUM" w:cs="Arial"/>
          <w:sz w:val="24"/>
          <w:szCs w:val="24"/>
        </w:rPr>
        <w:t>/inne dane identyfikacyjne</w:t>
      </w:r>
      <w:r w:rsidRPr="00D373EB">
        <w:rPr>
          <w:rFonts w:ascii="LOREM IPSUM" w:hAnsi="LOREM IPSUM" w:cs="Arial"/>
          <w:sz w:val="24"/>
          <w:szCs w:val="24"/>
        </w:rPr>
        <w:t>).</w:t>
      </w:r>
    </w:p>
    <w:p w14:paraId="0ABC0A19" w14:textId="77777777" w:rsidR="009C2C31" w:rsidRPr="00D373EB" w:rsidRDefault="009C2C31" w:rsidP="009C2C31">
      <w:pPr>
        <w:jc w:val="both"/>
        <w:rPr>
          <w:rFonts w:ascii="LOREM IPSUM" w:hAnsi="LOREM IPSUM" w:cs="Arial"/>
          <w:sz w:val="24"/>
          <w:szCs w:val="24"/>
        </w:rPr>
      </w:pPr>
    </w:p>
    <w:p w14:paraId="6ADC0E1D" w14:textId="09A964C1" w:rsidR="009C2C31" w:rsidRPr="00D373EB" w:rsidRDefault="009C2C31" w:rsidP="009C2C31">
      <w:pPr>
        <w:jc w:val="both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Proszę o wgląd w sytuację rodzinną małoletniego  …………………………… (imię i nazwisko małoletniego), zamieszkałego przy ……………………………. (wskaż adres).</w:t>
      </w:r>
    </w:p>
    <w:p w14:paraId="17164EBF" w14:textId="77777777" w:rsidR="009C2C31" w:rsidRPr="00D373EB" w:rsidRDefault="009C2C31" w:rsidP="009C2C31">
      <w:pPr>
        <w:jc w:val="both"/>
        <w:rPr>
          <w:rFonts w:ascii="LOREM IPSUM" w:hAnsi="LOREM IPSUM" w:cs="Arial"/>
          <w:sz w:val="24"/>
          <w:szCs w:val="24"/>
        </w:rPr>
      </w:pPr>
    </w:p>
    <w:p w14:paraId="66C368F4" w14:textId="15639AB7" w:rsidR="009C2C31" w:rsidRPr="00D373EB" w:rsidRDefault="009C2C31" w:rsidP="009C2C31">
      <w:pPr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Uzyskałam informacje świadczące o tym, że 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9E46B5" w14:textId="77777777" w:rsidR="009C2C31" w:rsidRPr="00D373EB" w:rsidRDefault="009C2C31" w:rsidP="009C2C31">
      <w:pPr>
        <w:jc w:val="right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 xml:space="preserve">Z poważaniem </w:t>
      </w:r>
    </w:p>
    <w:p w14:paraId="600B8770" w14:textId="77777777" w:rsidR="009C2C31" w:rsidRPr="00D373EB" w:rsidRDefault="009C2C31" w:rsidP="009C2C31">
      <w:pPr>
        <w:jc w:val="right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……………………………….</w:t>
      </w:r>
    </w:p>
    <w:p w14:paraId="31C07DC9" w14:textId="3C0E8DD3" w:rsidR="00453499" w:rsidRDefault="009C2C31" w:rsidP="001D371D">
      <w:pPr>
        <w:jc w:val="right"/>
        <w:rPr>
          <w:rFonts w:ascii="LOREM IPSUM" w:hAnsi="LOREM IPSUM" w:cs="Arial"/>
          <w:sz w:val="24"/>
          <w:szCs w:val="24"/>
        </w:rPr>
      </w:pPr>
      <w:r w:rsidRPr="00D373EB">
        <w:rPr>
          <w:rFonts w:ascii="LOREM IPSUM" w:hAnsi="LOREM IPSUM" w:cs="Arial"/>
          <w:sz w:val="24"/>
          <w:szCs w:val="24"/>
        </w:rPr>
        <w:t>(podpis)</w:t>
      </w:r>
    </w:p>
    <w:p w14:paraId="5D8418B9" w14:textId="77777777" w:rsidR="00D373EB" w:rsidRDefault="00D373EB" w:rsidP="001D371D">
      <w:pPr>
        <w:jc w:val="right"/>
        <w:rPr>
          <w:rFonts w:ascii="LOREM IPSUM" w:hAnsi="LOREM IPSUM" w:cs="Arial"/>
          <w:sz w:val="24"/>
          <w:szCs w:val="24"/>
        </w:rPr>
      </w:pPr>
    </w:p>
    <w:p w14:paraId="5E0EE35A" w14:textId="77777777" w:rsidR="00D373EB" w:rsidRDefault="00D373EB" w:rsidP="001D371D">
      <w:pPr>
        <w:jc w:val="right"/>
        <w:rPr>
          <w:rFonts w:ascii="LOREM IPSUM" w:hAnsi="LOREM IPSUM" w:cs="Arial"/>
          <w:sz w:val="24"/>
          <w:szCs w:val="24"/>
        </w:rPr>
      </w:pPr>
    </w:p>
    <w:p w14:paraId="1130CD46" w14:textId="77777777" w:rsidR="00D373EB" w:rsidRDefault="00D373EB" w:rsidP="001D371D">
      <w:pPr>
        <w:jc w:val="right"/>
        <w:rPr>
          <w:rFonts w:ascii="LOREM IPSUM" w:hAnsi="LOREM IPSUM" w:cs="Arial"/>
          <w:sz w:val="24"/>
          <w:szCs w:val="24"/>
        </w:rPr>
      </w:pPr>
    </w:p>
    <w:p w14:paraId="5BA58F20" w14:textId="77777777" w:rsidR="00D373EB" w:rsidRDefault="00D373EB" w:rsidP="001D371D">
      <w:pPr>
        <w:jc w:val="right"/>
        <w:rPr>
          <w:rFonts w:ascii="LOREM IPSUM" w:hAnsi="LOREM IPSUM" w:cs="Arial"/>
          <w:sz w:val="24"/>
          <w:szCs w:val="24"/>
        </w:rPr>
      </w:pPr>
    </w:p>
    <w:p w14:paraId="73DFED7F" w14:textId="77777777" w:rsidR="00D373EB" w:rsidRPr="00D373EB" w:rsidRDefault="00D373EB" w:rsidP="001D371D">
      <w:pPr>
        <w:jc w:val="right"/>
        <w:rPr>
          <w:rFonts w:ascii="LOREM IPSUM" w:hAnsi="LOREM IPSUM" w:cs="Arial"/>
          <w:sz w:val="24"/>
          <w:szCs w:val="24"/>
        </w:rPr>
      </w:pPr>
    </w:p>
    <w:p w14:paraId="6A6DF1DA" w14:textId="276DDC2D" w:rsidR="00453499" w:rsidRPr="007D43DD" w:rsidRDefault="00453499" w:rsidP="00F530FC">
      <w:pPr>
        <w:spacing w:before="240"/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lastRenderedPageBreak/>
        <w:t>ZAŁĄCZNIK NR 8</w:t>
      </w:r>
    </w:p>
    <w:p w14:paraId="16E435A1" w14:textId="0CE9104B" w:rsidR="00453499" w:rsidRPr="00D373EB" w:rsidRDefault="00453499" w:rsidP="00F530F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LOREM IPSUM" w:hAnsi="LOREM IPSUM" w:cs="Arial"/>
          <w:b/>
          <w:bCs/>
          <w:color w:val="auto"/>
          <w:sz w:val="28"/>
          <w:szCs w:val="28"/>
        </w:rPr>
      </w:pPr>
      <w:bookmarkStart w:id="8" w:name="_Toc162522562"/>
      <w:r w:rsidRPr="00D373EB">
        <w:rPr>
          <w:rFonts w:ascii="LOREM IPSUM" w:hAnsi="LOREM IPSUM" w:cs="Arial"/>
          <w:b/>
          <w:bCs/>
          <w:color w:val="auto"/>
          <w:sz w:val="28"/>
          <w:szCs w:val="28"/>
        </w:rPr>
        <w:t>R</w:t>
      </w:r>
      <w:r w:rsidR="00F530FC" w:rsidRPr="00D373EB">
        <w:rPr>
          <w:rFonts w:ascii="LOREM IPSUM" w:hAnsi="LOREM IPSUM" w:cs="Arial"/>
          <w:b/>
          <w:bCs/>
          <w:color w:val="auto"/>
          <w:sz w:val="28"/>
          <w:szCs w:val="28"/>
        </w:rPr>
        <w:t>ejestr szkoleń</w:t>
      </w:r>
      <w:r w:rsidR="00137876" w:rsidRPr="00D373EB">
        <w:rPr>
          <w:rFonts w:ascii="LOREM IPSUM" w:hAnsi="LOREM IPSUM" w:cs="Arial"/>
          <w:b/>
          <w:bCs/>
          <w:color w:val="auto"/>
          <w:sz w:val="28"/>
          <w:szCs w:val="28"/>
        </w:rPr>
        <w:t xml:space="preserve"> – dokument wewnętrzny</w:t>
      </w:r>
      <w:bookmarkEnd w:id="8"/>
    </w:p>
    <w:p w14:paraId="04E0D383" w14:textId="77777777" w:rsidR="00453499" w:rsidRPr="007D43DD" w:rsidRDefault="00453499" w:rsidP="00453499">
      <w:pPr>
        <w:rPr>
          <w:rFonts w:ascii="LOREM IPSUM" w:hAnsi="LOREM IPSUM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2410"/>
        <w:gridCol w:w="4503"/>
        <w:gridCol w:w="1843"/>
      </w:tblGrid>
      <w:tr w:rsidR="00453499" w:rsidRPr="00D373EB" w14:paraId="0F340E89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178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6E17" w14:textId="438A649A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Imię i nazwisko</w:t>
            </w: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4364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Nazwa szkolenia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47C4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Data</w:t>
            </w:r>
          </w:p>
        </w:tc>
      </w:tr>
      <w:tr w:rsidR="00453499" w:rsidRPr="00D373EB" w14:paraId="60A6B5D9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59A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A11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5A6D2E17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208B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3575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3E8DE1FE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38B2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EFF6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59348E67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DAF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5B5D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2BF1032E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93A1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76D5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0852A01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B272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C70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52B9BB0D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C1EB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35C8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5B32F23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7A3B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F722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15209EAF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CA8C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3B1F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70A4DB11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0DF6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A10F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1BA6C6A5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581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82BB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7D9B11C0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0071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B51B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7F273638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8E7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5244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  <w:p w14:paraId="1248C735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0131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6C7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2D354008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0180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8.</w:t>
            </w:r>
            <w:r w:rsidRPr="00D373EB">
              <w:rPr>
                <w:rFonts w:ascii="LOREM IPSUM" w:hAnsi="LOREM IPSUM" w:cs="Arial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486B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FE3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AF64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13F66A2E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4F4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9.</w:t>
            </w:r>
            <w:r w:rsidRPr="00D373EB">
              <w:rPr>
                <w:rFonts w:ascii="LOREM IPSUM" w:hAnsi="LOREM IPSUM" w:cs="Arial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C8A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E220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9A3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467DF454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28A5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10.</w:t>
            </w:r>
          </w:p>
          <w:p w14:paraId="0AA83C27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6188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958C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825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53BA18D1" w14:textId="77777777" w:rsidTr="005047E2">
        <w:trPr>
          <w:trHeight w:val="508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1FE4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64D1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6A7C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F89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49B4901B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E0D8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12.</w:t>
            </w:r>
          </w:p>
          <w:p w14:paraId="10FC8CEC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F407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9685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4E53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3A3EC72D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405D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13.</w:t>
            </w:r>
          </w:p>
          <w:p w14:paraId="10F7007C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092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C4D6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3311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  <w:tr w:rsidR="00453499" w:rsidRPr="00D373EB" w14:paraId="03B05FB7" w14:textId="77777777" w:rsidTr="005047E2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E570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  <w:r w:rsidRPr="00D373EB">
              <w:rPr>
                <w:rFonts w:ascii="LOREM IPSUM" w:hAnsi="LOREM IPSUM" w:cs="Arial"/>
                <w:sz w:val="24"/>
                <w:szCs w:val="24"/>
              </w:rPr>
              <w:t>14.</w:t>
            </w:r>
          </w:p>
          <w:p w14:paraId="674DB63A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C648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919E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55F4" w14:textId="77777777" w:rsidR="00453499" w:rsidRPr="00D373EB" w:rsidRDefault="00453499" w:rsidP="005047E2">
            <w:pPr>
              <w:pStyle w:val="Standard"/>
              <w:spacing w:after="0" w:line="240" w:lineRule="auto"/>
              <w:rPr>
                <w:rFonts w:ascii="LOREM IPSUM" w:hAnsi="LOREM IPSUM" w:cs="Arial" w:hint="eastAsia"/>
                <w:sz w:val="24"/>
                <w:szCs w:val="24"/>
              </w:rPr>
            </w:pPr>
          </w:p>
        </w:tc>
      </w:tr>
    </w:tbl>
    <w:p w14:paraId="41D8604C" w14:textId="77777777" w:rsidR="00F530FC" w:rsidRPr="007D43DD" w:rsidRDefault="00F530FC">
      <w:pPr>
        <w:rPr>
          <w:rFonts w:ascii="LOREM IPSUM" w:hAnsi="LOREM IPSUM" w:cs="Arial"/>
        </w:rPr>
      </w:pPr>
    </w:p>
    <w:p w14:paraId="65F66F10" w14:textId="77777777" w:rsidR="00453499" w:rsidRPr="007D43DD" w:rsidRDefault="00453499">
      <w:pPr>
        <w:rPr>
          <w:rFonts w:ascii="LOREM IPSUM" w:hAnsi="LOREM IPSUM" w:cs="Arial"/>
        </w:rPr>
      </w:pPr>
    </w:p>
    <w:p w14:paraId="79553AFE" w14:textId="77777777" w:rsidR="00D373EB" w:rsidRDefault="00D373EB" w:rsidP="00453499">
      <w:pPr>
        <w:spacing w:before="240"/>
        <w:jc w:val="right"/>
        <w:rPr>
          <w:rFonts w:ascii="LOREM IPSUM" w:eastAsia="Arial" w:hAnsi="LOREM IPSUM" w:cs="Arial"/>
          <w:b/>
        </w:rPr>
      </w:pPr>
    </w:p>
    <w:p w14:paraId="06FC31BE" w14:textId="77777777" w:rsidR="00D373EB" w:rsidRDefault="00D373EB" w:rsidP="00453499">
      <w:pPr>
        <w:spacing w:before="240"/>
        <w:jc w:val="right"/>
        <w:rPr>
          <w:rFonts w:ascii="LOREM IPSUM" w:eastAsia="Arial" w:hAnsi="LOREM IPSUM" w:cs="Arial"/>
          <w:b/>
        </w:rPr>
      </w:pPr>
    </w:p>
    <w:p w14:paraId="52284586" w14:textId="77777777" w:rsidR="00D373EB" w:rsidRDefault="00D373EB" w:rsidP="00453499">
      <w:pPr>
        <w:spacing w:before="240"/>
        <w:jc w:val="right"/>
        <w:rPr>
          <w:rFonts w:ascii="LOREM IPSUM" w:eastAsia="Arial" w:hAnsi="LOREM IPSUM" w:cs="Arial"/>
          <w:b/>
        </w:rPr>
      </w:pPr>
    </w:p>
    <w:p w14:paraId="10EC03A3" w14:textId="77777777" w:rsidR="00D373EB" w:rsidRDefault="00D373EB" w:rsidP="00453499">
      <w:pPr>
        <w:spacing w:before="240"/>
        <w:jc w:val="right"/>
        <w:rPr>
          <w:rFonts w:ascii="LOREM IPSUM" w:eastAsia="Arial" w:hAnsi="LOREM IPSUM" w:cs="Arial"/>
          <w:b/>
        </w:rPr>
      </w:pPr>
    </w:p>
    <w:p w14:paraId="41F1700E" w14:textId="77777777" w:rsidR="00D373EB" w:rsidRDefault="00D373EB" w:rsidP="00453499">
      <w:pPr>
        <w:spacing w:before="240"/>
        <w:jc w:val="right"/>
        <w:rPr>
          <w:rFonts w:ascii="LOREM IPSUM" w:eastAsia="Arial" w:hAnsi="LOREM IPSUM" w:cs="Arial"/>
          <w:b/>
        </w:rPr>
      </w:pPr>
    </w:p>
    <w:p w14:paraId="3DB430CE" w14:textId="77777777" w:rsidR="00D373EB" w:rsidRDefault="00D373EB" w:rsidP="00453499">
      <w:pPr>
        <w:spacing w:before="240"/>
        <w:jc w:val="right"/>
        <w:rPr>
          <w:rFonts w:ascii="LOREM IPSUM" w:eastAsia="Arial" w:hAnsi="LOREM IPSUM" w:cs="Arial"/>
          <w:b/>
        </w:rPr>
      </w:pPr>
    </w:p>
    <w:p w14:paraId="65983761" w14:textId="6664A253" w:rsidR="00453499" w:rsidRPr="007D43DD" w:rsidRDefault="00453499" w:rsidP="00453499">
      <w:pPr>
        <w:spacing w:before="240"/>
        <w:jc w:val="right"/>
        <w:rPr>
          <w:rFonts w:ascii="LOREM IPSUM" w:eastAsia="Arial" w:hAnsi="LOREM IPSUM" w:cs="Arial"/>
          <w:b/>
        </w:rPr>
      </w:pPr>
      <w:r w:rsidRPr="007D43DD">
        <w:rPr>
          <w:rFonts w:ascii="LOREM IPSUM" w:eastAsia="Arial" w:hAnsi="LOREM IPSUM" w:cs="Arial"/>
          <w:b/>
        </w:rPr>
        <w:lastRenderedPageBreak/>
        <w:t>ZAŁĄCZNIK NR 9</w:t>
      </w:r>
    </w:p>
    <w:p w14:paraId="07312C07" w14:textId="77777777" w:rsidR="00453499" w:rsidRPr="007D43DD" w:rsidRDefault="00453499">
      <w:pPr>
        <w:rPr>
          <w:rFonts w:ascii="LOREM IPSUM" w:hAnsi="LOREM IPSUM" w:cs="Arial"/>
        </w:rPr>
      </w:pPr>
    </w:p>
    <w:p w14:paraId="1F97BE53" w14:textId="6874084D" w:rsidR="00453499" w:rsidRPr="007D43DD" w:rsidRDefault="00453499" w:rsidP="00F530F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LOREM IPSUM" w:hAnsi="LOREM IPSUM" w:cs="Arial"/>
          <w:b/>
          <w:bCs/>
          <w:color w:val="auto"/>
        </w:rPr>
      </w:pPr>
      <w:bookmarkStart w:id="9" w:name="_Toc162522563"/>
      <w:r w:rsidRPr="007D43DD">
        <w:rPr>
          <w:rFonts w:ascii="LOREM IPSUM" w:hAnsi="LOREM IPSUM" w:cs="Arial"/>
          <w:b/>
          <w:bCs/>
          <w:color w:val="auto"/>
        </w:rPr>
        <w:t>R</w:t>
      </w:r>
      <w:r w:rsidR="00F530FC" w:rsidRPr="007D43DD">
        <w:rPr>
          <w:rFonts w:ascii="LOREM IPSUM" w:hAnsi="LOREM IPSUM" w:cs="Arial"/>
          <w:b/>
          <w:bCs/>
          <w:color w:val="auto"/>
        </w:rPr>
        <w:t>ejestr incydentów</w:t>
      </w:r>
      <w:r w:rsidR="00137876" w:rsidRPr="007D43DD">
        <w:rPr>
          <w:rFonts w:ascii="LOREM IPSUM" w:hAnsi="LOREM IPSUM" w:cs="Arial"/>
          <w:b/>
          <w:bCs/>
          <w:color w:val="auto"/>
        </w:rPr>
        <w:t xml:space="preserve"> – </w:t>
      </w:r>
      <w:r w:rsidR="00137876" w:rsidRPr="00D373EB">
        <w:rPr>
          <w:rFonts w:ascii="LOREM IPSUM" w:hAnsi="LOREM IPSUM" w:cs="Arial"/>
          <w:b/>
          <w:bCs/>
          <w:color w:val="auto"/>
          <w:sz w:val="28"/>
          <w:szCs w:val="28"/>
        </w:rPr>
        <w:t>dokument</w:t>
      </w:r>
      <w:r w:rsidR="00137876" w:rsidRPr="007D43DD">
        <w:rPr>
          <w:rFonts w:ascii="LOREM IPSUM" w:hAnsi="LOREM IPSUM" w:cs="Arial"/>
          <w:b/>
          <w:bCs/>
          <w:color w:val="auto"/>
        </w:rPr>
        <w:t xml:space="preserve"> wewnętrzny</w:t>
      </w:r>
      <w:bookmarkEnd w:id="9"/>
    </w:p>
    <w:p w14:paraId="1B6D304D" w14:textId="77777777" w:rsidR="00453499" w:rsidRPr="007D43DD" w:rsidRDefault="00453499" w:rsidP="00453499">
      <w:pPr>
        <w:pStyle w:val="Nagwek"/>
        <w:jc w:val="center"/>
        <w:rPr>
          <w:rFonts w:ascii="LOREM IPSUM" w:hAnsi="LOREM IPSUM" w:cs="Arial"/>
        </w:rPr>
      </w:pPr>
    </w:p>
    <w:p w14:paraId="46E2ABA6" w14:textId="77777777" w:rsidR="00453499" w:rsidRPr="00D373EB" w:rsidRDefault="00453499" w:rsidP="00453499">
      <w:pPr>
        <w:shd w:val="clear" w:color="auto" w:fill="FFFFFF" w:themeFill="background1"/>
        <w:spacing w:after="0"/>
        <w:jc w:val="both"/>
        <w:rPr>
          <w:rFonts w:ascii="LOREM IPSUM" w:hAnsi="LOREM IPSUM" w:cs="Arial"/>
          <w:sz w:val="24"/>
          <w:szCs w:val="24"/>
        </w:rPr>
      </w:pPr>
    </w:p>
    <w:tbl>
      <w:tblPr>
        <w:tblStyle w:val="Tabela-Siatka7"/>
        <w:tblW w:w="10591" w:type="dxa"/>
        <w:tblInd w:w="-572" w:type="dxa"/>
        <w:tblLook w:val="04A0" w:firstRow="1" w:lastRow="0" w:firstColumn="1" w:lastColumn="0" w:noHBand="0" w:noVBand="1"/>
      </w:tblPr>
      <w:tblGrid>
        <w:gridCol w:w="724"/>
        <w:gridCol w:w="1741"/>
        <w:gridCol w:w="1886"/>
        <w:gridCol w:w="3048"/>
        <w:gridCol w:w="3192"/>
      </w:tblGrid>
      <w:tr w:rsidR="00453499" w:rsidRPr="00D373EB" w14:paraId="2A7BFAC2" w14:textId="77777777" w:rsidTr="00D373EB">
        <w:trPr>
          <w:trHeight w:val="9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E98F" w14:textId="77777777" w:rsidR="00453499" w:rsidRPr="00D373EB" w:rsidRDefault="00453499" w:rsidP="00453499">
            <w:pPr>
              <w:shd w:val="clear" w:color="auto" w:fill="FFFFFF" w:themeFill="background1"/>
              <w:jc w:val="both"/>
              <w:rPr>
                <w:rFonts w:ascii="LOREM IPSUM" w:hAnsi="LOREM IPSUM" w:cs="Arial"/>
                <w:bCs/>
              </w:rPr>
            </w:pPr>
            <w:r w:rsidRPr="00D373EB">
              <w:rPr>
                <w:rFonts w:ascii="LOREM IPSUM" w:hAnsi="LOREM IPSUM" w:cs="Arial"/>
                <w:bCs/>
              </w:rPr>
              <w:t>L.p.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B5CB" w14:textId="76D40EF5" w:rsidR="00453499" w:rsidRPr="00D373EB" w:rsidRDefault="00453499" w:rsidP="00453499">
            <w:pPr>
              <w:shd w:val="clear" w:color="auto" w:fill="FFFFFF" w:themeFill="background1"/>
              <w:jc w:val="both"/>
              <w:rPr>
                <w:rFonts w:ascii="LOREM IPSUM" w:hAnsi="LOREM IPSUM" w:cs="Arial"/>
                <w:bCs/>
              </w:rPr>
            </w:pPr>
            <w:r w:rsidRPr="00D373EB">
              <w:rPr>
                <w:rFonts w:ascii="LOREM IPSUM" w:hAnsi="LOREM IPSUM" w:cs="Arial"/>
                <w:bCs/>
              </w:rPr>
              <w:t>Data incydentu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F1FB" w14:textId="2E7278B2" w:rsidR="00453499" w:rsidRPr="00D373EB" w:rsidRDefault="00453499" w:rsidP="00453499">
            <w:pPr>
              <w:shd w:val="clear" w:color="auto" w:fill="FFFFFF" w:themeFill="background1"/>
              <w:jc w:val="both"/>
              <w:rPr>
                <w:rFonts w:ascii="LOREM IPSUM" w:hAnsi="LOREM IPSUM" w:cs="Arial"/>
                <w:bCs/>
              </w:rPr>
            </w:pPr>
            <w:r w:rsidRPr="00D373EB">
              <w:rPr>
                <w:rFonts w:ascii="LOREM IPSUM" w:hAnsi="LOREM IPSUM" w:cs="Arial"/>
                <w:bCs/>
              </w:rPr>
              <w:t>Rodzaj incydentu (kogo dotyczy)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93B" w14:textId="6AA9C20A" w:rsidR="00453499" w:rsidRPr="00D373EB" w:rsidRDefault="00453499" w:rsidP="00453499">
            <w:pPr>
              <w:shd w:val="clear" w:color="auto" w:fill="FFFFFF" w:themeFill="background1"/>
              <w:jc w:val="both"/>
              <w:rPr>
                <w:rFonts w:ascii="LOREM IPSUM" w:hAnsi="LOREM IPSUM" w:cs="Arial"/>
                <w:bCs/>
              </w:rPr>
            </w:pPr>
            <w:r w:rsidRPr="00D373EB">
              <w:rPr>
                <w:rFonts w:ascii="LOREM IPSUM" w:hAnsi="LOREM IPSUM" w:cs="Arial"/>
                <w:bCs/>
              </w:rPr>
              <w:t xml:space="preserve">Okoliczność naruszenia oraz inne dodatkowe informacje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52EC" w14:textId="77777777" w:rsidR="00453499" w:rsidRPr="00D373EB" w:rsidRDefault="00453499" w:rsidP="00453499">
            <w:pPr>
              <w:shd w:val="clear" w:color="auto" w:fill="FFFFFF" w:themeFill="background1"/>
              <w:jc w:val="both"/>
              <w:rPr>
                <w:rFonts w:ascii="LOREM IPSUM" w:hAnsi="LOREM IPSUM" w:cs="Arial"/>
                <w:bCs/>
              </w:rPr>
            </w:pPr>
            <w:r w:rsidRPr="00D373EB">
              <w:rPr>
                <w:rFonts w:ascii="LOREM IPSUM" w:hAnsi="LOREM IPSUM" w:cs="Arial"/>
                <w:bCs/>
              </w:rPr>
              <w:t>Przyjęte działania zaradcze</w:t>
            </w:r>
          </w:p>
        </w:tc>
      </w:tr>
      <w:tr w:rsidR="00453499" w:rsidRPr="00D373EB" w14:paraId="4DC7E233" w14:textId="77777777" w:rsidTr="00D373EB">
        <w:trPr>
          <w:trHeight w:val="2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A1D7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  <w:r w:rsidRPr="00D373EB">
              <w:rPr>
                <w:rFonts w:ascii="LOREM IPSUM" w:hAnsi="LOREM IPSUM" w:cs="Arial"/>
              </w:rPr>
              <w:t>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C3F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  <w:i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92C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  <w:i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DE0" w14:textId="77777777" w:rsidR="00453499" w:rsidRPr="00D373EB" w:rsidRDefault="00453499" w:rsidP="005047E2">
            <w:pPr>
              <w:rPr>
                <w:rFonts w:ascii="LOREM IPSUM" w:hAnsi="LOREM IPSUM" w:cs="Arial"/>
                <w:iCs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1F3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  <w:iCs/>
              </w:rPr>
            </w:pPr>
          </w:p>
        </w:tc>
      </w:tr>
      <w:tr w:rsidR="00453499" w:rsidRPr="00D373EB" w14:paraId="1BD85914" w14:textId="77777777" w:rsidTr="00D373EB">
        <w:trPr>
          <w:trHeight w:val="2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A016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280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F6B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A52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78B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</w:tr>
      <w:tr w:rsidR="00453499" w:rsidRPr="00D373EB" w14:paraId="3F5B3F72" w14:textId="77777777" w:rsidTr="00D373EB">
        <w:trPr>
          <w:trHeight w:val="2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5FA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D20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E49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8D6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722" w14:textId="77777777" w:rsidR="00453499" w:rsidRPr="00D373EB" w:rsidRDefault="00453499" w:rsidP="005047E2">
            <w:pPr>
              <w:jc w:val="both"/>
              <w:rPr>
                <w:rFonts w:ascii="LOREM IPSUM" w:hAnsi="LOREM IPSUM" w:cs="Arial"/>
              </w:rPr>
            </w:pPr>
          </w:p>
        </w:tc>
      </w:tr>
    </w:tbl>
    <w:p w14:paraId="2A9DC5D1" w14:textId="77777777" w:rsidR="00453499" w:rsidRPr="007D43DD" w:rsidRDefault="00453499" w:rsidP="00453499">
      <w:pPr>
        <w:spacing w:after="0"/>
        <w:jc w:val="both"/>
        <w:rPr>
          <w:rFonts w:ascii="LOREM IPSUM" w:hAnsi="LOREM IPSUM" w:cs="Arial"/>
        </w:rPr>
      </w:pPr>
    </w:p>
    <w:p w14:paraId="71CEF50E" w14:textId="77777777" w:rsidR="00453499" w:rsidRPr="007D43DD" w:rsidRDefault="00453499" w:rsidP="00453499">
      <w:pPr>
        <w:rPr>
          <w:rFonts w:ascii="LOREM IPSUM" w:hAnsi="LOREM IPSUM" w:cs="Arial"/>
        </w:rPr>
      </w:pPr>
    </w:p>
    <w:p w14:paraId="3DA4C3CC" w14:textId="77777777" w:rsidR="00D373EB" w:rsidRDefault="00D373EB" w:rsidP="009710F4">
      <w:pPr>
        <w:ind w:firstLine="708"/>
        <w:jc w:val="right"/>
        <w:rPr>
          <w:rFonts w:ascii="LOREM IPSUM" w:eastAsia="Arial" w:hAnsi="LOREM IPSUM" w:cs="Arial"/>
          <w:b/>
        </w:rPr>
      </w:pPr>
    </w:p>
    <w:p w14:paraId="7394B14A" w14:textId="77777777" w:rsidR="00D373EB" w:rsidRDefault="00D373EB" w:rsidP="009710F4">
      <w:pPr>
        <w:ind w:firstLine="708"/>
        <w:jc w:val="right"/>
        <w:rPr>
          <w:rFonts w:ascii="LOREM IPSUM" w:eastAsia="Arial" w:hAnsi="LOREM IPSUM" w:cs="Arial"/>
          <w:b/>
        </w:rPr>
      </w:pPr>
    </w:p>
    <w:p w14:paraId="1C5E6977" w14:textId="77777777" w:rsidR="00D373EB" w:rsidRDefault="00D373EB" w:rsidP="009710F4">
      <w:pPr>
        <w:ind w:firstLine="708"/>
        <w:jc w:val="right"/>
        <w:rPr>
          <w:rFonts w:ascii="LOREM IPSUM" w:eastAsia="Arial" w:hAnsi="LOREM IPSUM" w:cs="Arial"/>
          <w:b/>
        </w:rPr>
      </w:pPr>
    </w:p>
    <w:p w14:paraId="4FC6D6E6" w14:textId="77777777" w:rsidR="00D373EB" w:rsidRDefault="00D373EB" w:rsidP="009710F4">
      <w:pPr>
        <w:ind w:firstLine="708"/>
        <w:jc w:val="right"/>
        <w:rPr>
          <w:rFonts w:ascii="LOREM IPSUM" w:eastAsia="Arial" w:hAnsi="LOREM IPSUM" w:cs="Arial"/>
          <w:b/>
        </w:rPr>
      </w:pPr>
    </w:p>
    <w:p w14:paraId="138E442D" w14:textId="327ECC0F" w:rsidR="00D373EB" w:rsidRDefault="00D373EB" w:rsidP="00D373EB">
      <w:pPr>
        <w:rPr>
          <w:rFonts w:ascii="LOREM IPSUM" w:eastAsia="Arial" w:hAnsi="LOREM IPSUM" w:cs="Arial"/>
          <w:b/>
        </w:rPr>
      </w:pPr>
    </w:p>
    <w:p w14:paraId="73CA173C" w14:textId="77777777" w:rsidR="00D373EB" w:rsidRDefault="00D373EB" w:rsidP="009710F4">
      <w:pPr>
        <w:ind w:firstLine="708"/>
        <w:jc w:val="right"/>
        <w:rPr>
          <w:rFonts w:ascii="LOREM IPSUM" w:eastAsia="Arial" w:hAnsi="LOREM IPSUM" w:cs="Arial"/>
          <w:b/>
        </w:rPr>
      </w:pPr>
    </w:p>
    <w:p w14:paraId="7926409C" w14:textId="77777777" w:rsidR="00D373EB" w:rsidRDefault="00D373EB" w:rsidP="009710F4">
      <w:pPr>
        <w:ind w:firstLine="708"/>
        <w:jc w:val="right"/>
        <w:rPr>
          <w:rFonts w:ascii="LOREM IPSUM" w:eastAsia="Arial" w:hAnsi="LOREM IPSUM" w:cs="Arial"/>
          <w:b/>
        </w:rPr>
      </w:pPr>
    </w:p>
    <w:p w14:paraId="69C12250" w14:textId="2AEA4A04" w:rsidR="00453499" w:rsidRPr="007D43DD" w:rsidRDefault="009710F4" w:rsidP="009710F4">
      <w:pPr>
        <w:ind w:firstLine="708"/>
        <w:jc w:val="right"/>
        <w:rPr>
          <w:rFonts w:ascii="LOREM IPSUM" w:hAnsi="LOREM IPSUM" w:cs="Arial"/>
        </w:rPr>
      </w:pPr>
      <w:r w:rsidRPr="007D43DD">
        <w:rPr>
          <w:rFonts w:ascii="LOREM IPSUM" w:eastAsia="Arial" w:hAnsi="LOREM IPSUM" w:cs="Arial"/>
          <w:b/>
        </w:rPr>
        <w:t>ZAŁĄCZNIK NR 10</w:t>
      </w:r>
    </w:p>
    <w:p w14:paraId="02468CF7" w14:textId="6F13269E" w:rsidR="009710F4" w:rsidRPr="007D43DD" w:rsidRDefault="009710F4" w:rsidP="009710F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LOREM IPSUM" w:hAnsi="LOREM IPSUM" w:cs="Arial"/>
          <w:b/>
          <w:bCs/>
          <w:color w:val="auto"/>
        </w:rPr>
      </w:pPr>
      <w:bookmarkStart w:id="10" w:name="_Toc162522564"/>
      <w:r w:rsidRPr="007D43DD">
        <w:rPr>
          <w:rFonts w:ascii="LOREM IPSUM" w:hAnsi="LOREM IPSUM" w:cs="Arial"/>
          <w:b/>
          <w:bCs/>
          <w:color w:val="auto"/>
        </w:rPr>
        <w:t>Lista materiałów dodatkowych oraz ważnych miejsc wsparcia</w:t>
      </w:r>
      <w:bookmarkEnd w:id="10"/>
    </w:p>
    <w:p w14:paraId="1FDF3E50" w14:textId="77777777" w:rsidR="00D373EB" w:rsidRDefault="00D373EB" w:rsidP="009710F4">
      <w:pPr>
        <w:jc w:val="both"/>
        <w:rPr>
          <w:rFonts w:ascii="LOREM IPSUM" w:hAnsi="LOREM IPSUM" w:cs="Arial"/>
          <w:b/>
          <w:bCs/>
        </w:rPr>
      </w:pPr>
    </w:p>
    <w:p w14:paraId="74968E36" w14:textId="45671D63" w:rsidR="009710F4" w:rsidRPr="00D373EB" w:rsidRDefault="009710F4" w:rsidP="009710F4">
      <w:pPr>
        <w:jc w:val="both"/>
        <w:rPr>
          <w:rFonts w:ascii="LOREM IPSUM" w:hAnsi="LOREM IPSUM" w:cs="Arial"/>
          <w:b/>
          <w:bCs/>
          <w:sz w:val="28"/>
          <w:szCs w:val="28"/>
        </w:rPr>
      </w:pPr>
      <w:r w:rsidRPr="00D373EB">
        <w:rPr>
          <w:rFonts w:ascii="LOREM IPSUM" w:hAnsi="LOREM IPSUM" w:cs="Arial"/>
          <w:b/>
          <w:bCs/>
          <w:sz w:val="28"/>
          <w:szCs w:val="28"/>
        </w:rPr>
        <w:t>WAŻNE NUMERY KONTAKTOWE:</w:t>
      </w:r>
    </w:p>
    <w:p w14:paraId="643C1C09" w14:textId="77777777" w:rsidR="009710F4" w:rsidRPr="00D373EB" w:rsidRDefault="009710F4" w:rsidP="009710F4">
      <w:pPr>
        <w:pStyle w:val="Akapitzlist"/>
        <w:numPr>
          <w:ilvl w:val="0"/>
          <w:numId w:val="29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112  - Nr alarmowy</w:t>
      </w:r>
    </w:p>
    <w:p w14:paraId="398ABDDA" w14:textId="77777777" w:rsidR="009710F4" w:rsidRPr="00D373EB" w:rsidRDefault="009710F4" w:rsidP="009710F4">
      <w:pPr>
        <w:pStyle w:val="Akapitzlist"/>
        <w:numPr>
          <w:ilvl w:val="0"/>
          <w:numId w:val="29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116 111 – Telefon Zaufania Dla Dzieci i Młodzieży</w:t>
      </w:r>
    </w:p>
    <w:p w14:paraId="65F3BA10" w14:textId="77777777" w:rsidR="009710F4" w:rsidRPr="00D373EB" w:rsidRDefault="009710F4" w:rsidP="009710F4">
      <w:pPr>
        <w:pStyle w:val="Akapitzlist"/>
        <w:numPr>
          <w:ilvl w:val="0"/>
          <w:numId w:val="29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800 120 002 – Ogólnopolski Telefon dla Ofiar Przemocy w Rodzinie „Niebieska Linia”</w:t>
      </w:r>
    </w:p>
    <w:p w14:paraId="30C285AE" w14:textId="77777777" w:rsidR="009710F4" w:rsidRPr="00D373EB" w:rsidRDefault="009710F4" w:rsidP="009710F4">
      <w:pPr>
        <w:pStyle w:val="Akapitzlist"/>
        <w:numPr>
          <w:ilvl w:val="0"/>
          <w:numId w:val="29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800 100 100 – Telefon dla Rodziców i Nauczycieli w sprawie bezpieczeństwa dzieci</w:t>
      </w:r>
    </w:p>
    <w:p w14:paraId="3E7030D7" w14:textId="53D86C60" w:rsidR="009710F4" w:rsidRPr="00D373EB" w:rsidRDefault="009710F4" w:rsidP="009710F4">
      <w:pPr>
        <w:pStyle w:val="Akapitzlist"/>
        <w:numPr>
          <w:ilvl w:val="0"/>
          <w:numId w:val="29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800 12 12 12 - Dziecięcy Telefon Zaufania Rzecznika Praw Dziecka</w:t>
      </w:r>
    </w:p>
    <w:p w14:paraId="365517BD" w14:textId="77777777" w:rsidR="00897C1C" w:rsidRPr="00D373EB" w:rsidRDefault="00897C1C" w:rsidP="00897C1C">
      <w:pPr>
        <w:pStyle w:val="Akapitzlist"/>
        <w:jc w:val="both"/>
        <w:rPr>
          <w:rFonts w:ascii="LOREM IPSUM" w:hAnsi="LOREM IPSUM" w:cs="Arial"/>
          <w:sz w:val="28"/>
          <w:szCs w:val="28"/>
        </w:rPr>
      </w:pPr>
    </w:p>
    <w:p w14:paraId="245E8303" w14:textId="7962ADFE" w:rsidR="00897C1C" w:rsidRPr="00D373EB" w:rsidRDefault="00897C1C" w:rsidP="00897C1C">
      <w:pPr>
        <w:jc w:val="both"/>
        <w:rPr>
          <w:rFonts w:ascii="LOREM IPSUM" w:hAnsi="LOREM IPSUM" w:cs="Arial"/>
          <w:b/>
          <w:bCs/>
          <w:sz w:val="28"/>
          <w:szCs w:val="28"/>
        </w:rPr>
      </w:pPr>
      <w:r w:rsidRPr="00D373EB">
        <w:rPr>
          <w:rFonts w:ascii="LOREM IPSUM" w:hAnsi="LOREM IPSUM" w:cs="Arial"/>
          <w:b/>
          <w:bCs/>
          <w:sz w:val="28"/>
          <w:szCs w:val="28"/>
        </w:rPr>
        <w:t>CZAT RZECZNIKA PRAW DZIECKA</w:t>
      </w:r>
    </w:p>
    <w:p w14:paraId="3F98DD6E" w14:textId="0F537809" w:rsidR="009710F4" w:rsidRPr="00D373EB" w:rsidRDefault="00897C1C" w:rsidP="009710F4">
      <w:p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 xml:space="preserve">Całodobowy, bezpłatny czat Rzecznika Praw Dziecka, przeznaczony dla małoletnich: </w:t>
      </w:r>
      <w:hyperlink r:id="rId9" w:history="1">
        <w:r w:rsidRPr="00D373EB">
          <w:rPr>
            <w:rStyle w:val="Hipercze"/>
            <w:rFonts w:ascii="LOREM IPSUM" w:hAnsi="LOREM IPSUM" w:cs="Arial"/>
            <w:sz w:val="28"/>
            <w:szCs w:val="28"/>
          </w:rPr>
          <w:t>CZAT</w:t>
        </w:r>
      </w:hyperlink>
    </w:p>
    <w:p w14:paraId="38F6F037" w14:textId="77777777" w:rsidR="00897C1C" w:rsidRPr="00D373EB" w:rsidRDefault="00897C1C" w:rsidP="009710F4">
      <w:pPr>
        <w:jc w:val="both"/>
        <w:rPr>
          <w:rFonts w:ascii="LOREM IPSUM" w:hAnsi="LOREM IPSUM" w:cs="Arial"/>
          <w:sz w:val="28"/>
          <w:szCs w:val="28"/>
        </w:rPr>
      </w:pPr>
    </w:p>
    <w:p w14:paraId="710E853D" w14:textId="611EBD92" w:rsidR="009710F4" w:rsidRPr="00D373EB" w:rsidRDefault="009710F4" w:rsidP="009710F4">
      <w:pPr>
        <w:jc w:val="both"/>
        <w:rPr>
          <w:rFonts w:ascii="LOREM IPSUM" w:hAnsi="LOREM IPSUM" w:cs="Arial"/>
          <w:b/>
          <w:bCs/>
          <w:sz w:val="28"/>
          <w:szCs w:val="28"/>
        </w:rPr>
      </w:pPr>
      <w:r w:rsidRPr="00D373EB">
        <w:rPr>
          <w:rFonts w:ascii="LOREM IPSUM" w:hAnsi="LOREM IPSUM" w:cs="Arial"/>
          <w:b/>
          <w:bCs/>
          <w:sz w:val="28"/>
          <w:szCs w:val="28"/>
        </w:rPr>
        <w:t xml:space="preserve">OŚRODKI WSPARCIA: </w:t>
      </w:r>
    </w:p>
    <w:p w14:paraId="551A6CE5" w14:textId="25199E1E" w:rsidR="009710F4" w:rsidRPr="00D373EB" w:rsidRDefault="009710F4" w:rsidP="009710F4">
      <w:p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W zależności od tego, z jaką sytuacją się zmagasz, możesz poszukać wsparcia i pomocy w podmiotach, które działają w Twoim regionie, takie jak:</w:t>
      </w:r>
    </w:p>
    <w:p w14:paraId="14457DF6" w14:textId="77777777" w:rsidR="009710F4" w:rsidRPr="00D373EB" w:rsidRDefault="009710F4" w:rsidP="009710F4">
      <w:pPr>
        <w:pStyle w:val="Akapitzlist"/>
        <w:numPr>
          <w:ilvl w:val="0"/>
          <w:numId w:val="30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Ośrodki pomocy społecznej,</w:t>
      </w:r>
    </w:p>
    <w:p w14:paraId="7D8C4231" w14:textId="77777777" w:rsidR="009710F4" w:rsidRPr="00D373EB" w:rsidRDefault="009710F4" w:rsidP="009710F4">
      <w:pPr>
        <w:pStyle w:val="Akapitzlist"/>
        <w:numPr>
          <w:ilvl w:val="0"/>
          <w:numId w:val="30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Fundacje i stowarzyszenia działające na rzecz małoletnich,</w:t>
      </w:r>
    </w:p>
    <w:p w14:paraId="7E19F223" w14:textId="77777777" w:rsidR="009710F4" w:rsidRPr="00D373EB" w:rsidRDefault="009710F4" w:rsidP="009710F4">
      <w:pPr>
        <w:pStyle w:val="Akapitzlist"/>
        <w:numPr>
          <w:ilvl w:val="0"/>
          <w:numId w:val="30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Komitety ochrony praw dziecka,</w:t>
      </w:r>
    </w:p>
    <w:p w14:paraId="660D6CE1" w14:textId="77777777" w:rsidR="009710F4" w:rsidRPr="00D373EB" w:rsidRDefault="009710F4" w:rsidP="009710F4">
      <w:pPr>
        <w:pStyle w:val="Akapitzlist"/>
        <w:numPr>
          <w:ilvl w:val="0"/>
          <w:numId w:val="30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 xml:space="preserve">Poradnie </w:t>
      </w:r>
      <w:proofErr w:type="spellStart"/>
      <w:r w:rsidRPr="00D373EB">
        <w:rPr>
          <w:rFonts w:ascii="LOREM IPSUM" w:hAnsi="LOREM IPSUM" w:cs="Arial"/>
          <w:sz w:val="28"/>
          <w:szCs w:val="28"/>
        </w:rPr>
        <w:t>psychologiczno</w:t>
      </w:r>
      <w:proofErr w:type="spellEnd"/>
      <w:r w:rsidRPr="00D373EB">
        <w:rPr>
          <w:rFonts w:ascii="LOREM IPSUM" w:hAnsi="LOREM IPSUM" w:cs="Arial"/>
          <w:sz w:val="28"/>
          <w:szCs w:val="28"/>
        </w:rPr>
        <w:t xml:space="preserve"> – pedagogiczne,</w:t>
      </w:r>
    </w:p>
    <w:p w14:paraId="6030F123" w14:textId="77777777" w:rsidR="009710F4" w:rsidRPr="00D373EB" w:rsidRDefault="009710F4" w:rsidP="009710F4">
      <w:pPr>
        <w:pStyle w:val="Akapitzlist"/>
        <w:numPr>
          <w:ilvl w:val="0"/>
          <w:numId w:val="30"/>
        </w:num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sz w:val="28"/>
          <w:szCs w:val="28"/>
        </w:rPr>
        <w:t>Poradnie zdrowia psychicznego dla dzieci i młodzieży,</w:t>
      </w:r>
    </w:p>
    <w:p w14:paraId="74563BB7" w14:textId="0F19B4EF" w:rsidR="009710F4" w:rsidRPr="00D373EB" w:rsidRDefault="009710F4" w:rsidP="009710F4">
      <w:pPr>
        <w:pStyle w:val="Akapitzlist"/>
        <w:numPr>
          <w:ilvl w:val="0"/>
          <w:numId w:val="30"/>
        </w:numPr>
        <w:jc w:val="both"/>
        <w:rPr>
          <w:rStyle w:val="Hipercze"/>
          <w:rFonts w:ascii="LOREM IPSUM" w:hAnsi="LOREM IPSUM" w:cs="Arial"/>
          <w:color w:val="auto"/>
          <w:sz w:val="28"/>
          <w:szCs w:val="28"/>
          <w:u w:val="none"/>
        </w:rPr>
      </w:pPr>
      <w:r w:rsidRPr="00D373EB">
        <w:rPr>
          <w:rFonts w:ascii="LOREM IPSUM" w:hAnsi="LOREM IPSUM" w:cs="Arial"/>
          <w:sz w:val="28"/>
          <w:szCs w:val="28"/>
        </w:rPr>
        <w:t xml:space="preserve">Punkt kontaktowy do zgłaszania nielegalnych treści w Internecie: </w:t>
      </w:r>
      <w:hyperlink r:id="rId10" w:history="1">
        <w:proofErr w:type="spellStart"/>
        <w:r w:rsidRPr="00D373EB">
          <w:rPr>
            <w:rStyle w:val="Hipercze"/>
            <w:rFonts w:ascii="LOREM IPSUM" w:hAnsi="LOREM IPSUM" w:cs="Arial"/>
            <w:sz w:val="28"/>
            <w:szCs w:val="28"/>
          </w:rPr>
          <w:t>Dyzurnet</w:t>
        </w:r>
        <w:proofErr w:type="spellEnd"/>
      </w:hyperlink>
    </w:p>
    <w:p w14:paraId="67C88A49" w14:textId="77777777" w:rsidR="009710F4" w:rsidRPr="00D373EB" w:rsidRDefault="009710F4" w:rsidP="009710F4">
      <w:pPr>
        <w:jc w:val="both"/>
        <w:rPr>
          <w:rFonts w:ascii="LOREM IPSUM" w:hAnsi="LOREM IPSUM" w:cs="Arial"/>
          <w:sz w:val="28"/>
          <w:szCs w:val="28"/>
        </w:rPr>
      </w:pPr>
    </w:p>
    <w:p w14:paraId="2B3DC62E" w14:textId="37D454DE" w:rsidR="009710F4" w:rsidRPr="00D373EB" w:rsidRDefault="009710F4" w:rsidP="009710F4">
      <w:pPr>
        <w:jc w:val="both"/>
        <w:rPr>
          <w:rFonts w:ascii="LOREM IPSUM" w:hAnsi="LOREM IPSUM" w:cs="Arial"/>
          <w:sz w:val="28"/>
          <w:szCs w:val="28"/>
        </w:rPr>
      </w:pPr>
      <w:r w:rsidRPr="00D373EB">
        <w:rPr>
          <w:rFonts w:ascii="LOREM IPSUM" w:hAnsi="LOREM IPSUM" w:cs="Arial"/>
          <w:b/>
          <w:bCs/>
          <w:sz w:val="28"/>
          <w:szCs w:val="28"/>
        </w:rPr>
        <w:t>MATERIAŁY EDUKACYJNE</w:t>
      </w:r>
      <w:r w:rsidRPr="00D373EB">
        <w:rPr>
          <w:rFonts w:ascii="LOREM IPSUM" w:hAnsi="LOREM IPSUM" w:cs="Arial"/>
          <w:sz w:val="28"/>
          <w:szCs w:val="28"/>
        </w:rPr>
        <w:t xml:space="preserve"> dotyczące bezpiecznego korzystania z Internetu, przeznaczone również dla małoletnich:</w:t>
      </w:r>
    </w:p>
    <w:p w14:paraId="7BE89F5C" w14:textId="0963C209" w:rsidR="009710F4" w:rsidRPr="00D373EB" w:rsidRDefault="00000000" w:rsidP="009710F4">
      <w:pPr>
        <w:pStyle w:val="Akapitzlist"/>
        <w:numPr>
          <w:ilvl w:val="0"/>
          <w:numId w:val="31"/>
        </w:numPr>
        <w:jc w:val="both"/>
        <w:rPr>
          <w:rFonts w:ascii="LOREM IPSUM" w:hAnsi="LOREM IPSUM" w:cs="Arial"/>
          <w:sz w:val="28"/>
          <w:szCs w:val="28"/>
          <w:lang w:eastAsia="pl-PL"/>
        </w:rPr>
      </w:pPr>
      <w:hyperlink r:id="rId11" w:history="1">
        <w:proofErr w:type="spellStart"/>
        <w:r w:rsidR="009710F4" w:rsidRPr="00D373EB">
          <w:rPr>
            <w:rStyle w:val="Hipercze"/>
            <w:rFonts w:ascii="LOREM IPSUM" w:hAnsi="LOREM IPSUM" w:cs="Arial"/>
            <w:sz w:val="28"/>
            <w:szCs w:val="28"/>
          </w:rPr>
          <w:t>Sieciaki</w:t>
        </w:r>
        <w:proofErr w:type="spellEnd"/>
      </w:hyperlink>
    </w:p>
    <w:p w14:paraId="184E952F" w14:textId="555F68B3" w:rsidR="009710F4" w:rsidRPr="00D373EB" w:rsidRDefault="00000000" w:rsidP="00897C1C">
      <w:pPr>
        <w:pStyle w:val="Akapitzlist"/>
        <w:numPr>
          <w:ilvl w:val="0"/>
          <w:numId w:val="31"/>
        </w:numPr>
        <w:jc w:val="both"/>
        <w:rPr>
          <w:rFonts w:ascii="LOREM IPSUM" w:hAnsi="LOREM IPSUM" w:cs="Arial"/>
          <w:sz w:val="28"/>
          <w:szCs w:val="28"/>
          <w:lang w:eastAsia="pl-PL"/>
        </w:rPr>
      </w:pPr>
      <w:hyperlink r:id="rId12" w:history="1">
        <w:proofErr w:type="spellStart"/>
        <w:r w:rsidR="009710F4" w:rsidRPr="00D373EB">
          <w:rPr>
            <w:rStyle w:val="Hipercze"/>
            <w:rFonts w:ascii="LOREM IPSUM" w:hAnsi="LOREM IPSUM" w:cs="Arial"/>
            <w:sz w:val="28"/>
            <w:szCs w:val="28"/>
          </w:rPr>
          <w:t>Necio</w:t>
        </w:r>
        <w:proofErr w:type="spellEnd"/>
      </w:hyperlink>
    </w:p>
    <w:sectPr w:rsidR="009710F4" w:rsidRPr="00D373EB" w:rsidSect="00246EDD">
      <w:headerReference w:type="default" r:id="rId13"/>
      <w:pgSz w:w="11906" w:h="16838"/>
      <w:pgMar w:top="182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13B34" w14:textId="77777777" w:rsidR="007E716E" w:rsidRDefault="007E716E" w:rsidP="007D43DD">
      <w:pPr>
        <w:spacing w:after="0" w:line="240" w:lineRule="auto"/>
      </w:pPr>
      <w:r>
        <w:separator/>
      </w:r>
    </w:p>
  </w:endnote>
  <w:endnote w:type="continuationSeparator" w:id="0">
    <w:p w14:paraId="6624ABFB" w14:textId="77777777" w:rsidR="007E716E" w:rsidRDefault="007E716E" w:rsidP="007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EM IPSU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B75D" w14:textId="77777777" w:rsidR="007E716E" w:rsidRDefault="007E716E" w:rsidP="007D43DD">
      <w:pPr>
        <w:spacing w:after="0" w:line="240" w:lineRule="auto"/>
      </w:pPr>
      <w:r>
        <w:separator/>
      </w:r>
    </w:p>
  </w:footnote>
  <w:footnote w:type="continuationSeparator" w:id="0">
    <w:p w14:paraId="50A20ECC" w14:textId="77777777" w:rsidR="007E716E" w:rsidRDefault="007E716E" w:rsidP="007D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C672" w14:textId="1D13974A" w:rsidR="007D43DD" w:rsidRDefault="00B32B07" w:rsidP="007D43DD">
    <w:pPr>
      <w:pStyle w:val="Normalny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855A64" wp14:editId="53DA176B">
          <wp:simplePos x="0" y="0"/>
          <wp:positionH relativeFrom="column">
            <wp:posOffset>506131</wp:posOffset>
          </wp:positionH>
          <wp:positionV relativeFrom="paragraph">
            <wp:posOffset>-303842</wp:posOffset>
          </wp:positionV>
          <wp:extent cx="1621155" cy="922020"/>
          <wp:effectExtent l="0" t="0" r="0" b="0"/>
          <wp:wrapThrough wrapText="bothSides">
            <wp:wrapPolygon edited="0">
              <wp:start x="10660" y="4017"/>
              <wp:lineTo x="3807" y="5802"/>
              <wp:lineTo x="3553" y="10264"/>
              <wp:lineTo x="6345" y="12050"/>
              <wp:lineTo x="6092" y="16959"/>
              <wp:lineTo x="7361" y="16959"/>
              <wp:lineTo x="13706" y="16066"/>
              <wp:lineTo x="17260" y="14727"/>
              <wp:lineTo x="17006" y="12050"/>
              <wp:lineTo x="18783" y="11603"/>
              <wp:lineTo x="18783" y="8926"/>
              <wp:lineTo x="16498" y="4017"/>
              <wp:lineTo x="10660" y="4017"/>
            </wp:wrapPolygon>
          </wp:wrapThrough>
          <wp:docPr id="20832943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C5E61" w14:textId="77777777" w:rsidR="007D43DD" w:rsidRDefault="007D43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C19"/>
    <w:multiLevelType w:val="hybridMultilevel"/>
    <w:tmpl w:val="14F41C78"/>
    <w:lvl w:ilvl="0" w:tplc="2BC4803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3506E"/>
    <w:multiLevelType w:val="hybridMultilevel"/>
    <w:tmpl w:val="819A6352"/>
    <w:lvl w:ilvl="0" w:tplc="A5C039F0">
      <w:start w:val="1"/>
      <w:numFmt w:val="decimal"/>
      <w:lvlText w:val="%1)"/>
      <w:lvlJc w:val="left"/>
      <w:pPr>
        <w:ind w:left="1020" w:hanging="360"/>
      </w:pPr>
    </w:lvl>
    <w:lvl w:ilvl="1" w:tplc="0768875E">
      <w:start w:val="1"/>
      <w:numFmt w:val="decimal"/>
      <w:lvlText w:val="%2)"/>
      <w:lvlJc w:val="left"/>
      <w:pPr>
        <w:ind w:left="1020" w:hanging="360"/>
      </w:pPr>
    </w:lvl>
    <w:lvl w:ilvl="2" w:tplc="B2CCC0F4">
      <w:start w:val="1"/>
      <w:numFmt w:val="decimal"/>
      <w:lvlText w:val="%3)"/>
      <w:lvlJc w:val="left"/>
      <w:pPr>
        <w:ind w:left="1020" w:hanging="360"/>
      </w:pPr>
    </w:lvl>
    <w:lvl w:ilvl="3" w:tplc="E6E23372">
      <w:start w:val="1"/>
      <w:numFmt w:val="decimal"/>
      <w:lvlText w:val="%4)"/>
      <w:lvlJc w:val="left"/>
      <w:pPr>
        <w:ind w:left="1020" w:hanging="360"/>
      </w:pPr>
    </w:lvl>
    <w:lvl w:ilvl="4" w:tplc="02408BFC">
      <w:start w:val="1"/>
      <w:numFmt w:val="decimal"/>
      <w:lvlText w:val="%5)"/>
      <w:lvlJc w:val="left"/>
      <w:pPr>
        <w:ind w:left="1020" w:hanging="360"/>
      </w:pPr>
    </w:lvl>
    <w:lvl w:ilvl="5" w:tplc="AC98F088">
      <w:start w:val="1"/>
      <w:numFmt w:val="decimal"/>
      <w:lvlText w:val="%6)"/>
      <w:lvlJc w:val="left"/>
      <w:pPr>
        <w:ind w:left="1020" w:hanging="360"/>
      </w:pPr>
    </w:lvl>
    <w:lvl w:ilvl="6" w:tplc="40F213A8">
      <w:start w:val="1"/>
      <w:numFmt w:val="decimal"/>
      <w:lvlText w:val="%7)"/>
      <w:lvlJc w:val="left"/>
      <w:pPr>
        <w:ind w:left="1020" w:hanging="360"/>
      </w:pPr>
    </w:lvl>
    <w:lvl w:ilvl="7" w:tplc="782C8CF8">
      <w:start w:val="1"/>
      <w:numFmt w:val="decimal"/>
      <w:lvlText w:val="%8)"/>
      <w:lvlJc w:val="left"/>
      <w:pPr>
        <w:ind w:left="1020" w:hanging="360"/>
      </w:pPr>
    </w:lvl>
    <w:lvl w:ilvl="8" w:tplc="8E7CBFB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DE367BE"/>
    <w:multiLevelType w:val="hybridMultilevel"/>
    <w:tmpl w:val="75DE647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84D"/>
    <w:multiLevelType w:val="multilevel"/>
    <w:tmpl w:val="E362B0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OREM IPSUM" w:eastAsia="Arial" w:hAnsi="LOREM IPSUM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F91"/>
    <w:multiLevelType w:val="hybridMultilevel"/>
    <w:tmpl w:val="EE1649C0"/>
    <w:lvl w:ilvl="0" w:tplc="B6A67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389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FCB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049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A87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F4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EA2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1ED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8405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3C40B9A"/>
    <w:multiLevelType w:val="hybridMultilevel"/>
    <w:tmpl w:val="A092AEE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716C7"/>
    <w:multiLevelType w:val="multilevel"/>
    <w:tmpl w:val="5FB87DB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4BF4"/>
    <w:multiLevelType w:val="multilevel"/>
    <w:tmpl w:val="093E0370"/>
    <w:lvl w:ilvl="0">
      <w:start w:val="1"/>
      <w:numFmt w:val="decimal"/>
      <w:lvlText w:val="%1)"/>
      <w:lvlJc w:val="left"/>
      <w:pPr>
        <w:ind w:left="70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5DE680E"/>
    <w:multiLevelType w:val="hybridMultilevel"/>
    <w:tmpl w:val="501481B6"/>
    <w:lvl w:ilvl="0" w:tplc="470291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634AB1"/>
    <w:multiLevelType w:val="hybridMultilevel"/>
    <w:tmpl w:val="F96C4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65FE8"/>
    <w:multiLevelType w:val="hybridMultilevel"/>
    <w:tmpl w:val="A68E0EE4"/>
    <w:lvl w:ilvl="0" w:tplc="1B60709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C27850"/>
    <w:multiLevelType w:val="multilevel"/>
    <w:tmpl w:val="E0BAF60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4A6505"/>
    <w:multiLevelType w:val="hybridMultilevel"/>
    <w:tmpl w:val="5E38EA8C"/>
    <w:lvl w:ilvl="0" w:tplc="AE8A8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9C6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F01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5A4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7C2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B4B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46D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1A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084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02F314D"/>
    <w:multiLevelType w:val="multilevel"/>
    <w:tmpl w:val="4C9A20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153F5"/>
    <w:multiLevelType w:val="hybridMultilevel"/>
    <w:tmpl w:val="35FEB192"/>
    <w:lvl w:ilvl="0" w:tplc="A684C094">
      <w:start w:val="1"/>
      <w:numFmt w:val="decimal"/>
      <w:lvlText w:val="%1)"/>
      <w:lvlJc w:val="left"/>
      <w:pPr>
        <w:ind w:left="1020" w:hanging="360"/>
      </w:pPr>
    </w:lvl>
    <w:lvl w:ilvl="1" w:tplc="75360D12">
      <w:start w:val="1"/>
      <w:numFmt w:val="decimal"/>
      <w:lvlText w:val="%2)"/>
      <w:lvlJc w:val="left"/>
      <w:pPr>
        <w:ind w:left="1020" w:hanging="360"/>
      </w:pPr>
    </w:lvl>
    <w:lvl w:ilvl="2" w:tplc="F00819F2">
      <w:start w:val="1"/>
      <w:numFmt w:val="decimal"/>
      <w:lvlText w:val="%3)"/>
      <w:lvlJc w:val="left"/>
      <w:pPr>
        <w:ind w:left="1020" w:hanging="360"/>
      </w:pPr>
    </w:lvl>
    <w:lvl w:ilvl="3" w:tplc="C4BCFC44">
      <w:start w:val="1"/>
      <w:numFmt w:val="decimal"/>
      <w:lvlText w:val="%4)"/>
      <w:lvlJc w:val="left"/>
      <w:pPr>
        <w:ind w:left="1020" w:hanging="360"/>
      </w:pPr>
    </w:lvl>
    <w:lvl w:ilvl="4" w:tplc="6FA6D6D4">
      <w:start w:val="1"/>
      <w:numFmt w:val="decimal"/>
      <w:lvlText w:val="%5)"/>
      <w:lvlJc w:val="left"/>
      <w:pPr>
        <w:ind w:left="1020" w:hanging="360"/>
      </w:pPr>
    </w:lvl>
    <w:lvl w:ilvl="5" w:tplc="3F18EFD8">
      <w:start w:val="1"/>
      <w:numFmt w:val="decimal"/>
      <w:lvlText w:val="%6)"/>
      <w:lvlJc w:val="left"/>
      <w:pPr>
        <w:ind w:left="1020" w:hanging="360"/>
      </w:pPr>
    </w:lvl>
    <w:lvl w:ilvl="6" w:tplc="C76CEC26">
      <w:start w:val="1"/>
      <w:numFmt w:val="decimal"/>
      <w:lvlText w:val="%7)"/>
      <w:lvlJc w:val="left"/>
      <w:pPr>
        <w:ind w:left="1020" w:hanging="360"/>
      </w:pPr>
    </w:lvl>
    <w:lvl w:ilvl="7" w:tplc="22F8098C">
      <w:start w:val="1"/>
      <w:numFmt w:val="decimal"/>
      <w:lvlText w:val="%8)"/>
      <w:lvlJc w:val="left"/>
      <w:pPr>
        <w:ind w:left="1020" w:hanging="360"/>
      </w:pPr>
    </w:lvl>
    <w:lvl w:ilvl="8" w:tplc="9200907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B014F71"/>
    <w:multiLevelType w:val="hybridMultilevel"/>
    <w:tmpl w:val="E9002ADA"/>
    <w:lvl w:ilvl="0" w:tplc="66AA284C">
      <w:start w:val="1"/>
      <w:numFmt w:val="decimal"/>
      <w:lvlText w:val="%1)"/>
      <w:lvlJc w:val="left"/>
      <w:pPr>
        <w:ind w:left="1020" w:hanging="360"/>
      </w:pPr>
    </w:lvl>
    <w:lvl w:ilvl="1" w:tplc="583EB610">
      <w:start w:val="1"/>
      <w:numFmt w:val="decimal"/>
      <w:lvlText w:val="%2)"/>
      <w:lvlJc w:val="left"/>
      <w:pPr>
        <w:ind w:left="1020" w:hanging="360"/>
      </w:pPr>
    </w:lvl>
    <w:lvl w:ilvl="2" w:tplc="1C60DBA8">
      <w:start w:val="1"/>
      <w:numFmt w:val="decimal"/>
      <w:lvlText w:val="%3)"/>
      <w:lvlJc w:val="left"/>
      <w:pPr>
        <w:ind w:left="1020" w:hanging="360"/>
      </w:pPr>
    </w:lvl>
    <w:lvl w:ilvl="3" w:tplc="6F743FF4">
      <w:start w:val="1"/>
      <w:numFmt w:val="decimal"/>
      <w:lvlText w:val="%4)"/>
      <w:lvlJc w:val="left"/>
      <w:pPr>
        <w:ind w:left="1020" w:hanging="360"/>
      </w:pPr>
    </w:lvl>
    <w:lvl w:ilvl="4" w:tplc="F7BA3B68">
      <w:start w:val="1"/>
      <w:numFmt w:val="decimal"/>
      <w:lvlText w:val="%5)"/>
      <w:lvlJc w:val="left"/>
      <w:pPr>
        <w:ind w:left="1020" w:hanging="360"/>
      </w:pPr>
    </w:lvl>
    <w:lvl w:ilvl="5" w:tplc="5D863CE4">
      <w:start w:val="1"/>
      <w:numFmt w:val="decimal"/>
      <w:lvlText w:val="%6)"/>
      <w:lvlJc w:val="left"/>
      <w:pPr>
        <w:ind w:left="1020" w:hanging="360"/>
      </w:pPr>
    </w:lvl>
    <w:lvl w:ilvl="6" w:tplc="49AE26D2">
      <w:start w:val="1"/>
      <w:numFmt w:val="decimal"/>
      <w:lvlText w:val="%7)"/>
      <w:lvlJc w:val="left"/>
      <w:pPr>
        <w:ind w:left="1020" w:hanging="360"/>
      </w:pPr>
    </w:lvl>
    <w:lvl w:ilvl="7" w:tplc="9F9A64DE">
      <w:start w:val="1"/>
      <w:numFmt w:val="decimal"/>
      <w:lvlText w:val="%8)"/>
      <w:lvlJc w:val="left"/>
      <w:pPr>
        <w:ind w:left="1020" w:hanging="360"/>
      </w:pPr>
    </w:lvl>
    <w:lvl w:ilvl="8" w:tplc="0E2609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CD333E7"/>
    <w:multiLevelType w:val="hybridMultilevel"/>
    <w:tmpl w:val="87AEB712"/>
    <w:lvl w:ilvl="0" w:tplc="DB1AFB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954D35"/>
    <w:multiLevelType w:val="hybridMultilevel"/>
    <w:tmpl w:val="4B161B86"/>
    <w:lvl w:ilvl="0" w:tplc="4510F91E">
      <w:start w:val="1"/>
      <w:numFmt w:val="decimal"/>
      <w:lvlText w:val="%1)"/>
      <w:lvlJc w:val="left"/>
      <w:pPr>
        <w:ind w:left="1020" w:hanging="360"/>
      </w:pPr>
    </w:lvl>
    <w:lvl w:ilvl="1" w:tplc="8AA07ECA">
      <w:start w:val="1"/>
      <w:numFmt w:val="decimal"/>
      <w:lvlText w:val="%2)"/>
      <w:lvlJc w:val="left"/>
      <w:pPr>
        <w:ind w:left="1020" w:hanging="360"/>
      </w:pPr>
    </w:lvl>
    <w:lvl w:ilvl="2" w:tplc="71809488">
      <w:start w:val="1"/>
      <w:numFmt w:val="decimal"/>
      <w:lvlText w:val="%3)"/>
      <w:lvlJc w:val="left"/>
      <w:pPr>
        <w:ind w:left="1020" w:hanging="360"/>
      </w:pPr>
    </w:lvl>
    <w:lvl w:ilvl="3" w:tplc="CD6AD4C2">
      <w:start w:val="1"/>
      <w:numFmt w:val="decimal"/>
      <w:lvlText w:val="%4)"/>
      <w:lvlJc w:val="left"/>
      <w:pPr>
        <w:ind w:left="1020" w:hanging="360"/>
      </w:pPr>
    </w:lvl>
    <w:lvl w:ilvl="4" w:tplc="BD005DFE">
      <w:start w:val="1"/>
      <w:numFmt w:val="decimal"/>
      <w:lvlText w:val="%5)"/>
      <w:lvlJc w:val="left"/>
      <w:pPr>
        <w:ind w:left="1020" w:hanging="360"/>
      </w:pPr>
    </w:lvl>
    <w:lvl w:ilvl="5" w:tplc="4D92512E">
      <w:start w:val="1"/>
      <w:numFmt w:val="decimal"/>
      <w:lvlText w:val="%6)"/>
      <w:lvlJc w:val="left"/>
      <w:pPr>
        <w:ind w:left="1020" w:hanging="360"/>
      </w:pPr>
    </w:lvl>
    <w:lvl w:ilvl="6" w:tplc="A4A847E8">
      <w:start w:val="1"/>
      <w:numFmt w:val="decimal"/>
      <w:lvlText w:val="%7)"/>
      <w:lvlJc w:val="left"/>
      <w:pPr>
        <w:ind w:left="1020" w:hanging="360"/>
      </w:pPr>
    </w:lvl>
    <w:lvl w:ilvl="7" w:tplc="15A243B2">
      <w:start w:val="1"/>
      <w:numFmt w:val="decimal"/>
      <w:lvlText w:val="%8)"/>
      <w:lvlJc w:val="left"/>
      <w:pPr>
        <w:ind w:left="1020" w:hanging="360"/>
      </w:pPr>
    </w:lvl>
    <w:lvl w:ilvl="8" w:tplc="709C7478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CD41B3F"/>
    <w:multiLevelType w:val="hybridMultilevel"/>
    <w:tmpl w:val="CCDA7638"/>
    <w:lvl w:ilvl="0" w:tplc="D7989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688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BA9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FA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400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F0D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B2F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4CC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426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15D1149"/>
    <w:multiLevelType w:val="multilevel"/>
    <w:tmpl w:val="B2E4897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BF4F71"/>
    <w:multiLevelType w:val="hybridMultilevel"/>
    <w:tmpl w:val="E6D65B00"/>
    <w:lvl w:ilvl="0" w:tplc="A71A29D8">
      <w:start w:val="1"/>
      <w:numFmt w:val="decimal"/>
      <w:lvlText w:val="%1)"/>
      <w:lvlJc w:val="left"/>
      <w:pPr>
        <w:ind w:left="1020" w:hanging="360"/>
      </w:pPr>
    </w:lvl>
    <w:lvl w:ilvl="1" w:tplc="B2A2649C">
      <w:start w:val="1"/>
      <w:numFmt w:val="decimal"/>
      <w:lvlText w:val="%2)"/>
      <w:lvlJc w:val="left"/>
      <w:pPr>
        <w:ind w:left="1020" w:hanging="360"/>
      </w:pPr>
    </w:lvl>
    <w:lvl w:ilvl="2" w:tplc="156E8A8A">
      <w:start w:val="1"/>
      <w:numFmt w:val="decimal"/>
      <w:lvlText w:val="%3)"/>
      <w:lvlJc w:val="left"/>
      <w:pPr>
        <w:ind w:left="1020" w:hanging="360"/>
      </w:pPr>
    </w:lvl>
    <w:lvl w:ilvl="3" w:tplc="60CA8DF6">
      <w:start w:val="1"/>
      <w:numFmt w:val="decimal"/>
      <w:lvlText w:val="%4)"/>
      <w:lvlJc w:val="left"/>
      <w:pPr>
        <w:ind w:left="1020" w:hanging="360"/>
      </w:pPr>
    </w:lvl>
    <w:lvl w:ilvl="4" w:tplc="968ACED8">
      <w:start w:val="1"/>
      <w:numFmt w:val="decimal"/>
      <w:lvlText w:val="%5)"/>
      <w:lvlJc w:val="left"/>
      <w:pPr>
        <w:ind w:left="1020" w:hanging="360"/>
      </w:pPr>
    </w:lvl>
    <w:lvl w:ilvl="5" w:tplc="CB121D06">
      <w:start w:val="1"/>
      <w:numFmt w:val="decimal"/>
      <w:lvlText w:val="%6)"/>
      <w:lvlJc w:val="left"/>
      <w:pPr>
        <w:ind w:left="1020" w:hanging="360"/>
      </w:pPr>
    </w:lvl>
    <w:lvl w:ilvl="6" w:tplc="C9F43206">
      <w:start w:val="1"/>
      <w:numFmt w:val="decimal"/>
      <w:lvlText w:val="%7)"/>
      <w:lvlJc w:val="left"/>
      <w:pPr>
        <w:ind w:left="1020" w:hanging="360"/>
      </w:pPr>
    </w:lvl>
    <w:lvl w:ilvl="7" w:tplc="58B0CEB6">
      <w:start w:val="1"/>
      <w:numFmt w:val="decimal"/>
      <w:lvlText w:val="%8)"/>
      <w:lvlJc w:val="left"/>
      <w:pPr>
        <w:ind w:left="1020" w:hanging="360"/>
      </w:pPr>
    </w:lvl>
    <w:lvl w:ilvl="8" w:tplc="AF468824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5A5074DC"/>
    <w:multiLevelType w:val="multilevel"/>
    <w:tmpl w:val="E54066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9D7928"/>
    <w:multiLevelType w:val="hybridMultilevel"/>
    <w:tmpl w:val="663EC05C"/>
    <w:lvl w:ilvl="0" w:tplc="0EDC4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42B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34B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128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502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9CF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D6D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C6C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469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ADC050F"/>
    <w:multiLevelType w:val="multilevel"/>
    <w:tmpl w:val="8D5805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624CA3"/>
    <w:multiLevelType w:val="hybridMultilevel"/>
    <w:tmpl w:val="9EFA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D735D"/>
    <w:multiLevelType w:val="hybridMultilevel"/>
    <w:tmpl w:val="ED4071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E9346F"/>
    <w:multiLevelType w:val="hybridMultilevel"/>
    <w:tmpl w:val="6E0E78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8724D5"/>
    <w:multiLevelType w:val="hybridMultilevel"/>
    <w:tmpl w:val="6DD8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06DBD"/>
    <w:multiLevelType w:val="hybridMultilevel"/>
    <w:tmpl w:val="8EBE8B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F5084"/>
    <w:multiLevelType w:val="multilevel"/>
    <w:tmpl w:val="1C56541A"/>
    <w:lvl w:ilvl="0">
      <w:start w:val="1"/>
      <w:numFmt w:val="decimal"/>
      <w:lvlText w:val="%1)"/>
      <w:lvlJc w:val="left"/>
      <w:pPr>
        <w:ind w:left="720" w:hanging="360"/>
      </w:pPr>
      <w:rPr>
        <w:rFonts w:ascii="LOREM IPSUM" w:eastAsia="Arial" w:hAnsi="LOREM IPSUM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92696"/>
    <w:multiLevelType w:val="hybridMultilevel"/>
    <w:tmpl w:val="A88C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275A0"/>
    <w:multiLevelType w:val="multilevel"/>
    <w:tmpl w:val="8D9872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C21A54"/>
    <w:multiLevelType w:val="multilevel"/>
    <w:tmpl w:val="93A0F10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B03F67"/>
    <w:multiLevelType w:val="hybridMultilevel"/>
    <w:tmpl w:val="280A51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216EF92">
      <w:start w:val="800"/>
      <w:numFmt w:val="bullet"/>
      <w:lvlText w:val=""/>
      <w:lvlJc w:val="left"/>
      <w:pPr>
        <w:ind w:left="1980" w:hanging="360"/>
      </w:pPr>
      <w:rPr>
        <w:rFonts w:ascii="Wingdings" w:eastAsiaTheme="minorHAnsi" w:hAnsi="Wingdings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939582">
    <w:abstractNumId w:val="31"/>
  </w:num>
  <w:num w:numId="2" w16cid:durableId="1929653324">
    <w:abstractNumId w:val="23"/>
  </w:num>
  <w:num w:numId="3" w16cid:durableId="1345937170">
    <w:abstractNumId w:val="19"/>
  </w:num>
  <w:num w:numId="4" w16cid:durableId="1165782418">
    <w:abstractNumId w:val="29"/>
  </w:num>
  <w:num w:numId="5" w16cid:durableId="495463462">
    <w:abstractNumId w:val="11"/>
  </w:num>
  <w:num w:numId="6" w16cid:durableId="490756663">
    <w:abstractNumId w:val="7"/>
  </w:num>
  <w:num w:numId="7" w16cid:durableId="485440347">
    <w:abstractNumId w:val="32"/>
  </w:num>
  <w:num w:numId="8" w16cid:durableId="804275072">
    <w:abstractNumId w:val="21"/>
  </w:num>
  <w:num w:numId="9" w16cid:durableId="675425417">
    <w:abstractNumId w:val="13"/>
  </w:num>
  <w:num w:numId="10" w16cid:durableId="1644852861">
    <w:abstractNumId w:val="3"/>
  </w:num>
  <w:num w:numId="11" w16cid:durableId="1505707360">
    <w:abstractNumId w:val="17"/>
  </w:num>
  <w:num w:numId="12" w16cid:durableId="2110850290">
    <w:abstractNumId w:val="16"/>
  </w:num>
  <w:num w:numId="13" w16cid:durableId="1773696116">
    <w:abstractNumId w:val="26"/>
  </w:num>
  <w:num w:numId="14" w16cid:durableId="1137530170">
    <w:abstractNumId w:val="24"/>
  </w:num>
  <w:num w:numId="15" w16cid:durableId="737632101">
    <w:abstractNumId w:val="27"/>
  </w:num>
  <w:num w:numId="16" w16cid:durableId="264070529">
    <w:abstractNumId w:val="30"/>
  </w:num>
  <w:num w:numId="17" w16cid:durableId="1623807975">
    <w:abstractNumId w:val="14"/>
  </w:num>
  <w:num w:numId="18" w16cid:durableId="50542855">
    <w:abstractNumId w:val="10"/>
  </w:num>
  <w:num w:numId="19" w16cid:durableId="654383482">
    <w:abstractNumId w:val="8"/>
  </w:num>
  <w:num w:numId="20" w16cid:durableId="464739619">
    <w:abstractNumId w:val="4"/>
  </w:num>
  <w:num w:numId="21" w16cid:durableId="722555874">
    <w:abstractNumId w:val="18"/>
  </w:num>
  <w:num w:numId="22" w16cid:durableId="1163349428">
    <w:abstractNumId w:val="15"/>
  </w:num>
  <w:num w:numId="23" w16cid:durableId="706682700">
    <w:abstractNumId w:val="20"/>
  </w:num>
  <w:num w:numId="24" w16cid:durableId="83188162">
    <w:abstractNumId w:val="6"/>
  </w:num>
  <w:num w:numId="25" w16cid:durableId="376979210">
    <w:abstractNumId w:val="9"/>
  </w:num>
  <w:num w:numId="26" w16cid:durableId="337855165">
    <w:abstractNumId w:val="0"/>
  </w:num>
  <w:num w:numId="27" w16cid:durableId="1866366966">
    <w:abstractNumId w:val="25"/>
  </w:num>
  <w:num w:numId="28" w16cid:durableId="1588226831">
    <w:abstractNumId w:val="33"/>
  </w:num>
  <w:num w:numId="29" w16cid:durableId="366490437">
    <w:abstractNumId w:val="2"/>
  </w:num>
  <w:num w:numId="30" w16cid:durableId="1710377511">
    <w:abstractNumId w:val="28"/>
  </w:num>
  <w:num w:numId="31" w16cid:durableId="1870949790">
    <w:abstractNumId w:val="5"/>
  </w:num>
  <w:num w:numId="32" w16cid:durableId="100994351">
    <w:abstractNumId w:val="12"/>
  </w:num>
  <w:num w:numId="33" w16cid:durableId="120659530">
    <w:abstractNumId w:val="1"/>
  </w:num>
  <w:num w:numId="34" w16cid:durableId="13305974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15"/>
    <w:rsid w:val="000313C8"/>
    <w:rsid w:val="00032897"/>
    <w:rsid w:val="00046943"/>
    <w:rsid w:val="000543FD"/>
    <w:rsid w:val="00106971"/>
    <w:rsid w:val="00137876"/>
    <w:rsid w:val="00191B8E"/>
    <w:rsid w:val="001D34F7"/>
    <w:rsid w:val="001D371D"/>
    <w:rsid w:val="001E39EE"/>
    <w:rsid w:val="00227D78"/>
    <w:rsid w:val="00246EDD"/>
    <w:rsid w:val="00250DB4"/>
    <w:rsid w:val="002C66D4"/>
    <w:rsid w:val="00396859"/>
    <w:rsid w:val="003C6A60"/>
    <w:rsid w:val="003F472C"/>
    <w:rsid w:val="004127AB"/>
    <w:rsid w:val="00453499"/>
    <w:rsid w:val="004558D4"/>
    <w:rsid w:val="004C759A"/>
    <w:rsid w:val="004D14BC"/>
    <w:rsid w:val="00507DB3"/>
    <w:rsid w:val="00652A87"/>
    <w:rsid w:val="00656F46"/>
    <w:rsid w:val="0067756C"/>
    <w:rsid w:val="00685412"/>
    <w:rsid w:val="00742993"/>
    <w:rsid w:val="00754598"/>
    <w:rsid w:val="007B2351"/>
    <w:rsid w:val="007D43DD"/>
    <w:rsid w:val="007E716E"/>
    <w:rsid w:val="007F108D"/>
    <w:rsid w:val="00876EAB"/>
    <w:rsid w:val="00897C1C"/>
    <w:rsid w:val="008B2B5F"/>
    <w:rsid w:val="008C6AE9"/>
    <w:rsid w:val="008F522F"/>
    <w:rsid w:val="009227FB"/>
    <w:rsid w:val="009710F4"/>
    <w:rsid w:val="009C2C31"/>
    <w:rsid w:val="00A0295B"/>
    <w:rsid w:val="00A33EFC"/>
    <w:rsid w:val="00B32B07"/>
    <w:rsid w:val="00BB787B"/>
    <w:rsid w:val="00C011A8"/>
    <w:rsid w:val="00C66288"/>
    <w:rsid w:val="00C72589"/>
    <w:rsid w:val="00C877A7"/>
    <w:rsid w:val="00CF42BA"/>
    <w:rsid w:val="00CF4DB2"/>
    <w:rsid w:val="00CF6C7F"/>
    <w:rsid w:val="00D07992"/>
    <w:rsid w:val="00D244FE"/>
    <w:rsid w:val="00D373EB"/>
    <w:rsid w:val="00D5787D"/>
    <w:rsid w:val="00DF419B"/>
    <w:rsid w:val="00DF48A8"/>
    <w:rsid w:val="00E274F4"/>
    <w:rsid w:val="00E34C83"/>
    <w:rsid w:val="00E4236F"/>
    <w:rsid w:val="00E54B56"/>
    <w:rsid w:val="00ED3FFF"/>
    <w:rsid w:val="00EE7D01"/>
    <w:rsid w:val="00EF1712"/>
    <w:rsid w:val="00EF6915"/>
    <w:rsid w:val="00F1760D"/>
    <w:rsid w:val="00F20094"/>
    <w:rsid w:val="00F530FC"/>
    <w:rsid w:val="00FD0298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08268"/>
  <w15:chartTrackingRefBased/>
  <w15:docId w15:val="{B5B582C0-4321-4438-A8DF-BC57F05E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915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5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915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F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915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C2C3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9C2C3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2C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C2C3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C2C31"/>
    <w:pPr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459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558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customStyle="1" w:styleId="Standard">
    <w:name w:val="Standard"/>
    <w:rsid w:val="00453499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Bezodstpw">
    <w:name w:val="No Spacing"/>
    <w:rsid w:val="0045349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53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3499"/>
    <w:rPr>
      <w:kern w:val="0"/>
      <w14:ligatures w14:val="none"/>
    </w:rPr>
  </w:style>
  <w:style w:type="table" w:customStyle="1" w:styleId="Tabela-Siatka7">
    <w:name w:val="Tabela - Siatka7"/>
    <w:basedOn w:val="Standardowy"/>
    <w:uiPriority w:val="39"/>
    <w:rsid w:val="0045349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F530FC"/>
    <w:pPr>
      <w:spacing w:after="100"/>
      <w:ind w:left="220"/>
    </w:pPr>
  </w:style>
  <w:style w:type="paragraph" w:styleId="Stopka">
    <w:name w:val="footer"/>
    <w:basedOn w:val="Normalny"/>
    <w:link w:val="StopkaZnak"/>
    <w:uiPriority w:val="99"/>
    <w:unhideWhenUsed/>
    <w:rsid w:val="007D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3DD"/>
    <w:rPr>
      <w:rFonts w:ascii="Calibri" w:eastAsia="Calibri" w:hAnsi="Calibri" w:cs="Calibri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D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0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cio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atal\AppData\Local\Temp\7627d72a-0511-4eb2-b081-0ed943a935c1_Standardy%20Ochrony%20Ma&#322;oletnich%20(4).zip.5c1\Standardy%20Ochrony%20Ma&#322;oletnich\Sieciak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yzurne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at.brpd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F3C7-325A-43AA-B31D-511A065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6191</Words>
  <Characters>37151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Joanna Grodecka</cp:lastModifiedBy>
  <cp:revision>4</cp:revision>
  <cp:lastPrinted>2024-08-12T09:45:00Z</cp:lastPrinted>
  <dcterms:created xsi:type="dcterms:W3CDTF">2024-07-30T15:14:00Z</dcterms:created>
  <dcterms:modified xsi:type="dcterms:W3CDTF">2024-08-12T09:56:00Z</dcterms:modified>
</cp:coreProperties>
</file>